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A5336" w14:textId="4E2CD37C" w:rsidR="004B274E" w:rsidRPr="002844F9" w:rsidRDefault="004B274E" w:rsidP="004B274E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39"/>
        <w:gridCol w:w="76"/>
        <w:gridCol w:w="1319"/>
        <w:gridCol w:w="5263"/>
        <w:gridCol w:w="921"/>
        <w:gridCol w:w="921"/>
      </w:tblGrid>
      <w:tr w:rsidR="004B274E" w:rsidRPr="00B52CAB" w14:paraId="3676FBED" w14:textId="77777777" w:rsidTr="009E3A9E">
        <w:trPr>
          <w:cantSplit/>
          <w:trHeight w:val="1358"/>
          <w:jc w:val="center"/>
        </w:trPr>
        <w:tc>
          <w:tcPr>
            <w:tcW w:w="1963" w:type="dxa"/>
            <w:gridSpan w:val="2"/>
            <w:vAlign w:val="center"/>
          </w:tcPr>
          <w:p w14:paraId="3E66E5E1" w14:textId="77777777" w:rsidR="004B274E" w:rsidRPr="00B52CAB" w:rsidRDefault="004B274E" w:rsidP="009E3A9E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5"/>
            <w:shd w:val="clear" w:color="auto" w:fill="99CCFF"/>
            <w:vAlign w:val="center"/>
          </w:tcPr>
          <w:p w14:paraId="0C8DC97A" w14:textId="77777777" w:rsidR="004B274E" w:rsidRPr="00B52CAB" w:rsidRDefault="004B274E" w:rsidP="009E3A9E">
            <w:pPr>
              <w:snapToGrid w:val="0"/>
              <w:jc w:val="center"/>
              <w:rPr>
                <w:strike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B52CAB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4B274E" w:rsidRPr="00B52CAB" w14:paraId="092DE628" w14:textId="77777777" w:rsidTr="009E3A9E">
        <w:trPr>
          <w:jc w:val="center"/>
        </w:trPr>
        <w:tc>
          <w:tcPr>
            <w:tcW w:w="10463" w:type="dxa"/>
            <w:gridSpan w:val="7"/>
          </w:tcPr>
          <w:p w14:paraId="0DAB8C31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</w:tr>
      <w:tr w:rsidR="004B274E" w:rsidRPr="00B52CAB" w14:paraId="22CE84F3" w14:textId="77777777" w:rsidTr="009E3A9E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  <w:vAlign w:val="center"/>
          </w:tcPr>
          <w:p w14:paraId="40E34268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4"/>
            <w:shd w:val="clear" w:color="auto" w:fill="99CCFF"/>
            <w:vAlign w:val="center"/>
          </w:tcPr>
          <w:p w14:paraId="69775A42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024AA91D" w14:textId="77777777" w:rsidTr="009E3A9E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14:paraId="67CF1220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WNIOSKU:</w:t>
            </w:r>
          </w:p>
          <w:p w14:paraId="0DF74A24" w14:textId="77777777" w:rsidR="004B274E" w:rsidRPr="00B52CAB" w:rsidRDefault="004B274E" w:rsidP="009E3A9E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4"/>
            <w:shd w:val="clear" w:color="auto" w:fill="99CCFF"/>
          </w:tcPr>
          <w:p w14:paraId="62E40BDC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61A7ED62" w14:textId="77777777" w:rsidR="004B274E" w:rsidRPr="00B52CAB" w:rsidRDefault="004B274E" w:rsidP="009E3A9E">
            <w:pPr>
              <w:rPr>
                <w:lang w:eastAsia="ar-SA"/>
              </w:rPr>
            </w:pPr>
          </w:p>
        </w:tc>
      </w:tr>
      <w:tr w:rsidR="004B274E" w:rsidRPr="00B52CAB" w14:paraId="41C77147" w14:textId="77777777" w:rsidTr="009E3A9E">
        <w:trPr>
          <w:trHeight w:val="541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14:paraId="05466F37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14:paraId="7A2554DD" w14:textId="77777777" w:rsidR="004B274E" w:rsidRPr="00B52CAB" w:rsidRDefault="004B274E" w:rsidP="009E3A9E">
            <w:pPr>
              <w:rPr>
                <w:lang w:eastAsia="ar-SA"/>
              </w:rPr>
            </w:pPr>
          </w:p>
          <w:p w14:paraId="0535A8DA" w14:textId="77777777" w:rsidR="004B274E" w:rsidRPr="00B52CAB" w:rsidRDefault="004B274E" w:rsidP="009E3A9E">
            <w:pPr>
              <w:rPr>
                <w:lang w:eastAsia="ar-SA"/>
              </w:rPr>
            </w:pPr>
          </w:p>
          <w:p w14:paraId="769B6039" w14:textId="77777777" w:rsidR="004B274E" w:rsidRPr="00B52CAB" w:rsidRDefault="004B274E" w:rsidP="009E3A9E">
            <w:pPr>
              <w:rPr>
                <w:lang w:eastAsia="ar-SA"/>
              </w:rPr>
            </w:pPr>
          </w:p>
        </w:tc>
      </w:tr>
      <w:tr w:rsidR="004B274E" w:rsidRPr="00B52CAB" w14:paraId="0CF9FB64" w14:textId="77777777" w:rsidTr="009E3A9E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14:paraId="1B51935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14:paraId="238DAB86" w14:textId="77777777" w:rsidR="004B274E" w:rsidRPr="00B52CAB" w:rsidRDefault="004B274E" w:rsidP="009E3A9E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4B274E" w:rsidRPr="00B52CAB" w14:paraId="341A9634" w14:textId="77777777" w:rsidTr="009E3A9E">
        <w:trPr>
          <w:trHeight w:val="750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14:paraId="6D2DD84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14:paraId="12CF41C3" w14:textId="77777777" w:rsidR="004B274E" w:rsidRPr="00B52CAB" w:rsidRDefault="004B274E" w:rsidP="009E3A9E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4B274E" w:rsidRPr="00B52CAB" w14:paraId="75C94FAA" w14:textId="77777777" w:rsidTr="009E3A9E">
        <w:trPr>
          <w:jc w:val="center"/>
        </w:trPr>
        <w:tc>
          <w:tcPr>
            <w:tcW w:w="10463" w:type="dxa"/>
            <w:gridSpan w:val="7"/>
            <w:tcBorders>
              <w:bottom w:val="single" w:sz="4" w:space="0" w:color="auto"/>
            </w:tcBorders>
          </w:tcPr>
          <w:p w14:paraId="7B0123DA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</w:tr>
      <w:tr w:rsidR="004B274E" w:rsidRPr="00B52CAB" w14:paraId="35F1943E" w14:textId="77777777" w:rsidTr="009E3A9E">
        <w:trPr>
          <w:jc w:val="center"/>
        </w:trPr>
        <w:tc>
          <w:tcPr>
            <w:tcW w:w="10463" w:type="dxa"/>
            <w:gridSpan w:val="7"/>
            <w:shd w:val="clear" w:color="auto" w:fill="99CCFF"/>
          </w:tcPr>
          <w:p w14:paraId="47021522" w14:textId="77777777" w:rsidR="004B274E" w:rsidRPr="00B52CAB" w:rsidRDefault="004B274E" w:rsidP="009E3A9E">
            <w:pPr>
              <w:numPr>
                <w:ilvl w:val="0"/>
                <w:numId w:val="3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4B274E" w:rsidRPr="00B52CAB" w14:paraId="589515D1" w14:textId="77777777" w:rsidTr="009E3A9E">
        <w:trPr>
          <w:trHeight w:val="349"/>
          <w:jc w:val="center"/>
        </w:trPr>
        <w:tc>
          <w:tcPr>
            <w:tcW w:w="10463" w:type="dxa"/>
            <w:gridSpan w:val="7"/>
          </w:tcPr>
          <w:p w14:paraId="0FD0CEAA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ogólnych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4B274E" w:rsidRPr="00B52CAB" w14:paraId="7799BA31" w14:textId="77777777" w:rsidTr="009E3A9E">
        <w:trPr>
          <w:jc w:val="center"/>
        </w:trPr>
        <w:tc>
          <w:tcPr>
            <w:tcW w:w="8621" w:type="dxa"/>
            <w:gridSpan w:val="5"/>
          </w:tcPr>
          <w:p w14:paraId="6A72C665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" w:type="dxa"/>
          </w:tcPr>
          <w:p w14:paraId="5031F7DE" w14:textId="77777777" w:rsidR="004B274E" w:rsidRPr="00B52CAB" w:rsidRDefault="004B274E" w:rsidP="009E3A9E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52CAB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921" w:type="dxa"/>
            <w:vAlign w:val="center"/>
          </w:tcPr>
          <w:p w14:paraId="27FEDE0F" w14:textId="77777777" w:rsidR="004B274E" w:rsidRPr="00FF50DA" w:rsidRDefault="004B274E" w:rsidP="009E3A9E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FF50DA">
              <w:rPr>
                <w:sz w:val="16"/>
                <w:szCs w:val="16"/>
                <w:lang w:eastAsia="ar-SA"/>
              </w:rPr>
              <w:t>Rada LGD</w:t>
            </w:r>
          </w:p>
        </w:tc>
      </w:tr>
      <w:tr w:rsidR="004B274E" w:rsidRPr="00B52CAB" w14:paraId="38E3DECD" w14:textId="77777777" w:rsidTr="009E3A9E">
        <w:trPr>
          <w:trHeight w:val="110"/>
          <w:jc w:val="center"/>
        </w:trPr>
        <w:tc>
          <w:tcPr>
            <w:tcW w:w="8621" w:type="dxa"/>
            <w:gridSpan w:val="5"/>
          </w:tcPr>
          <w:p w14:paraId="5F88D459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21" w:type="dxa"/>
          </w:tcPr>
          <w:p w14:paraId="1F473F9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B5E3A01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358F82B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18E73F4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21" w:type="dxa"/>
          </w:tcPr>
          <w:p w14:paraId="7A737AB4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B374B85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093BFC8F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17357512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21" w:type="dxa"/>
          </w:tcPr>
          <w:p w14:paraId="78D8F925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6DAF6D4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3667D04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5D54AFBF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4: </w:t>
            </w:r>
            <w:r w:rsidRPr="00B52CAB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21" w:type="dxa"/>
          </w:tcPr>
          <w:p w14:paraId="14E71C43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1340312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DE2443C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4DD6D420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21" w:type="dxa"/>
          </w:tcPr>
          <w:p w14:paraId="4594B47A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74DC98E3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CCB5B50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7C6090BA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14:paraId="1F9D351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6D0AA791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6DB14B0" w14:textId="77777777" w:rsidTr="009E3A9E">
        <w:trPr>
          <w:jc w:val="center"/>
        </w:trPr>
        <w:tc>
          <w:tcPr>
            <w:tcW w:w="10463" w:type="dxa"/>
            <w:gridSpan w:val="7"/>
          </w:tcPr>
          <w:p w14:paraId="307AECCC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</w:tr>
      <w:tr w:rsidR="004B274E" w:rsidRPr="00B52CAB" w14:paraId="4D0203D7" w14:textId="77777777" w:rsidTr="009E3A9E">
        <w:trPr>
          <w:jc w:val="center"/>
        </w:trPr>
        <w:tc>
          <w:tcPr>
            <w:tcW w:w="10463" w:type="dxa"/>
            <w:gridSpan w:val="7"/>
          </w:tcPr>
          <w:p w14:paraId="4DB5A82F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4B274E" w:rsidRPr="00B52CAB" w14:paraId="0D681B03" w14:textId="77777777" w:rsidTr="009E3A9E">
        <w:trPr>
          <w:trHeight w:val="136"/>
          <w:jc w:val="center"/>
        </w:trPr>
        <w:tc>
          <w:tcPr>
            <w:tcW w:w="624" w:type="dxa"/>
          </w:tcPr>
          <w:p w14:paraId="615A371B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14:paraId="5D00E52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Rozbudowa i modernizacja infrastruktury o charakterze społecznym i publicznym oraz inwestycje w sferze dziedzictwa lokalnego</w:t>
            </w:r>
          </w:p>
        </w:tc>
        <w:tc>
          <w:tcPr>
            <w:tcW w:w="921" w:type="dxa"/>
          </w:tcPr>
          <w:p w14:paraId="06638A3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3BA4EA7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6F2FAC58" w14:textId="77777777" w:rsidTr="009E3A9E">
        <w:trPr>
          <w:jc w:val="center"/>
        </w:trPr>
        <w:tc>
          <w:tcPr>
            <w:tcW w:w="624" w:type="dxa"/>
          </w:tcPr>
          <w:p w14:paraId="6DE0FA5C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14:paraId="6AF18512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21" w:type="dxa"/>
          </w:tcPr>
          <w:p w14:paraId="4E8AE1E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1081C3A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532DD1A" w14:textId="77777777" w:rsidTr="009E3A9E">
        <w:trPr>
          <w:trHeight w:val="94"/>
          <w:jc w:val="center"/>
        </w:trPr>
        <w:tc>
          <w:tcPr>
            <w:tcW w:w="624" w:type="dxa"/>
          </w:tcPr>
          <w:p w14:paraId="12F38C8E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14:paraId="2463DC4F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21" w:type="dxa"/>
          </w:tcPr>
          <w:p w14:paraId="2607896F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A302CC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6F8DAB9C" w14:textId="77777777" w:rsidTr="009E3A9E">
        <w:trPr>
          <w:trHeight w:val="58"/>
          <w:jc w:val="center"/>
        </w:trPr>
        <w:tc>
          <w:tcPr>
            <w:tcW w:w="624" w:type="dxa"/>
          </w:tcPr>
          <w:p w14:paraId="3B593697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14:paraId="68901A57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21" w:type="dxa"/>
          </w:tcPr>
          <w:p w14:paraId="7B4F737D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20E743A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05D1F3C" w14:textId="77777777" w:rsidTr="009E3A9E">
        <w:trPr>
          <w:jc w:val="center"/>
        </w:trPr>
        <w:tc>
          <w:tcPr>
            <w:tcW w:w="624" w:type="dxa"/>
          </w:tcPr>
          <w:p w14:paraId="28FD7802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14:paraId="1EF1B3C7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21" w:type="dxa"/>
          </w:tcPr>
          <w:p w14:paraId="398AA4F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16E7A97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805B2BA" w14:textId="77777777" w:rsidTr="009E3A9E">
        <w:trPr>
          <w:trHeight w:val="98"/>
          <w:jc w:val="center"/>
        </w:trPr>
        <w:tc>
          <w:tcPr>
            <w:tcW w:w="624" w:type="dxa"/>
          </w:tcPr>
          <w:p w14:paraId="1F8414F2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14:paraId="29243AB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21" w:type="dxa"/>
          </w:tcPr>
          <w:p w14:paraId="6DED5E2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642496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D090A8A" w14:textId="77777777" w:rsidTr="009E3A9E">
        <w:trPr>
          <w:jc w:val="center"/>
        </w:trPr>
        <w:tc>
          <w:tcPr>
            <w:tcW w:w="624" w:type="dxa"/>
          </w:tcPr>
          <w:p w14:paraId="0DA67505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14:paraId="45E40693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921" w:type="dxa"/>
          </w:tcPr>
          <w:p w14:paraId="57DD135C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573CA815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0B18A0B" w14:textId="77777777" w:rsidTr="009E3A9E">
        <w:trPr>
          <w:trHeight w:val="323"/>
          <w:jc w:val="center"/>
        </w:trPr>
        <w:tc>
          <w:tcPr>
            <w:tcW w:w="624" w:type="dxa"/>
          </w:tcPr>
          <w:p w14:paraId="6EE632F6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7997" w:type="dxa"/>
            <w:gridSpan w:val="4"/>
          </w:tcPr>
          <w:p w14:paraId="103DF79D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Rozwój działań w zakresie tworzenia lokalnych produktów turystycznych, </w:t>
            </w:r>
            <w:r w:rsidRPr="00B52CAB">
              <w:rPr>
                <w:sz w:val="22"/>
                <w:szCs w:val="22"/>
                <w:lang w:eastAsia="ar-SA"/>
              </w:rPr>
              <w:lastRenderedPageBreak/>
              <w:t>kulturalnych, sportowych i rozrywkowych</w:t>
            </w:r>
          </w:p>
        </w:tc>
        <w:tc>
          <w:tcPr>
            <w:tcW w:w="921" w:type="dxa"/>
          </w:tcPr>
          <w:p w14:paraId="3450F96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lastRenderedPageBreak/>
              <w:t></w:t>
            </w:r>
          </w:p>
        </w:tc>
        <w:tc>
          <w:tcPr>
            <w:tcW w:w="921" w:type="dxa"/>
          </w:tcPr>
          <w:p w14:paraId="217CED8A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1C0C9DE6" w14:textId="77777777" w:rsidTr="009E3A9E">
        <w:trPr>
          <w:trHeight w:val="271"/>
          <w:jc w:val="center"/>
        </w:trPr>
        <w:tc>
          <w:tcPr>
            <w:tcW w:w="624" w:type="dxa"/>
          </w:tcPr>
          <w:p w14:paraId="4609A9B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lastRenderedPageBreak/>
              <w:t>3.2</w:t>
            </w:r>
          </w:p>
        </w:tc>
        <w:tc>
          <w:tcPr>
            <w:tcW w:w="7997" w:type="dxa"/>
            <w:gridSpan w:val="4"/>
          </w:tcPr>
          <w:p w14:paraId="7BC032D5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21" w:type="dxa"/>
          </w:tcPr>
          <w:p w14:paraId="176B0A6B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07B7A3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9322F53" w14:textId="77777777" w:rsidTr="009E3A9E">
        <w:trPr>
          <w:trHeight w:val="300"/>
          <w:jc w:val="center"/>
        </w:trPr>
        <w:tc>
          <w:tcPr>
            <w:tcW w:w="624" w:type="dxa"/>
          </w:tcPr>
          <w:p w14:paraId="2B123515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3.3</w:t>
            </w:r>
          </w:p>
        </w:tc>
        <w:tc>
          <w:tcPr>
            <w:tcW w:w="7997" w:type="dxa"/>
            <w:gridSpan w:val="4"/>
          </w:tcPr>
          <w:p w14:paraId="748B324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21" w:type="dxa"/>
          </w:tcPr>
          <w:p w14:paraId="1B1455C7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762B60EC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63A7D66" w14:textId="77777777" w:rsidTr="009E3A9E">
        <w:trPr>
          <w:trHeight w:val="300"/>
          <w:jc w:val="center"/>
        </w:trPr>
        <w:tc>
          <w:tcPr>
            <w:tcW w:w="624" w:type="dxa"/>
          </w:tcPr>
          <w:p w14:paraId="154E6B15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14:paraId="7C6EB5B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21" w:type="dxa"/>
          </w:tcPr>
          <w:p w14:paraId="3E3DB99F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  <w:p w14:paraId="6106CCB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21" w:type="dxa"/>
          </w:tcPr>
          <w:p w14:paraId="5CE8A561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  <w:p w14:paraId="641D61B6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B274E" w:rsidRPr="00B52CAB" w14:paraId="488D0C7E" w14:textId="77777777" w:rsidTr="009E3A9E">
        <w:trPr>
          <w:trHeight w:val="152"/>
          <w:jc w:val="center"/>
        </w:trPr>
        <w:tc>
          <w:tcPr>
            <w:tcW w:w="8621" w:type="dxa"/>
            <w:gridSpan w:val="5"/>
          </w:tcPr>
          <w:p w14:paraId="1CE99CAE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21" w:type="dxa"/>
          </w:tcPr>
          <w:p w14:paraId="492C84E5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BF31C2F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187BA0F8" w14:textId="77777777" w:rsidTr="009E3A9E">
        <w:trPr>
          <w:trHeight w:val="200"/>
          <w:jc w:val="center"/>
        </w:trPr>
        <w:tc>
          <w:tcPr>
            <w:tcW w:w="8621" w:type="dxa"/>
            <w:gridSpan w:val="5"/>
          </w:tcPr>
          <w:p w14:paraId="66251A4F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14:paraId="386F2F0D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1C6CE436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32185FC" w14:textId="77777777" w:rsidTr="009E3A9E">
        <w:trPr>
          <w:jc w:val="center"/>
        </w:trPr>
        <w:tc>
          <w:tcPr>
            <w:tcW w:w="10463" w:type="dxa"/>
            <w:gridSpan w:val="7"/>
          </w:tcPr>
          <w:p w14:paraId="59DB0A28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2EF8E185" w14:textId="77777777" w:rsidTr="009E3A9E">
        <w:trPr>
          <w:trHeight w:val="423"/>
          <w:jc w:val="center"/>
        </w:trPr>
        <w:tc>
          <w:tcPr>
            <w:tcW w:w="10463" w:type="dxa"/>
            <w:gridSpan w:val="7"/>
          </w:tcPr>
          <w:p w14:paraId="781DEC23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B52CAB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B52CAB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4B274E" w:rsidRPr="00B52CAB" w14:paraId="09703B49" w14:textId="77777777" w:rsidTr="009E3A9E">
        <w:trPr>
          <w:trHeight w:val="58"/>
          <w:jc w:val="center"/>
        </w:trPr>
        <w:tc>
          <w:tcPr>
            <w:tcW w:w="624" w:type="dxa"/>
          </w:tcPr>
          <w:p w14:paraId="1CF066E3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14:paraId="4DA7D573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3AB48574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A708377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06786938" w14:textId="77777777" w:rsidTr="009E3A9E">
        <w:trPr>
          <w:trHeight w:val="58"/>
          <w:jc w:val="center"/>
        </w:trPr>
        <w:tc>
          <w:tcPr>
            <w:tcW w:w="624" w:type="dxa"/>
          </w:tcPr>
          <w:p w14:paraId="319F04D6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14:paraId="3C894AC0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7A058CC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1F59C42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02675052" w14:textId="77777777" w:rsidTr="009E3A9E">
        <w:trPr>
          <w:trHeight w:val="58"/>
          <w:jc w:val="center"/>
        </w:trPr>
        <w:tc>
          <w:tcPr>
            <w:tcW w:w="624" w:type="dxa"/>
          </w:tcPr>
          <w:p w14:paraId="546949A2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14:paraId="663A9FD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7213130F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60CF0E6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8CCA2ED" w14:textId="77777777" w:rsidTr="009E3A9E">
        <w:trPr>
          <w:jc w:val="center"/>
        </w:trPr>
        <w:tc>
          <w:tcPr>
            <w:tcW w:w="624" w:type="dxa"/>
          </w:tcPr>
          <w:p w14:paraId="50810C4A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14:paraId="01C15D10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721BE1B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2AE039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21B75DE4" w14:textId="77777777" w:rsidTr="009E3A9E">
        <w:trPr>
          <w:jc w:val="center"/>
        </w:trPr>
        <w:tc>
          <w:tcPr>
            <w:tcW w:w="8621" w:type="dxa"/>
            <w:gridSpan w:val="5"/>
          </w:tcPr>
          <w:p w14:paraId="3D934D97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21" w:type="dxa"/>
          </w:tcPr>
          <w:p w14:paraId="57147E7C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84532B6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9F90ADE" w14:textId="77777777" w:rsidTr="009E3A9E">
        <w:trPr>
          <w:trHeight w:val="72"/>
          <w:jc w:val="center"/>
        </w:trPr>
        <w:tc>
          <w:tcPr>
            <w:tcW w:w="8621" w:type="dxa"/>
            <w:gridSpan w:val="5"/>
          </w:tcPr>
          <w:p w14:paraId="1299AB47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14:paraId="2C4C862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EC36B53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6EA8FA41" w14:textId="77777777" w:rsidTr="009E3A9E">
        <w:trPr>
          <w:jc w:val="center"/>
        </w:trPr>
        <w:tc>
          <w:tcPr>
            <w:tcW w:w="10463" w:type="dxa"/>
            <w:gridSpan w:val="7"/>
          </w:tcPr>
          <w:p w14:paraId="6222DDEF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1407C161" w14:textId="77777777" w:rsidTr="009E3A9E">
        <w:trPr>
          <w:trHeight w:val="137"/>
          <w:jc w:val="center"/>
        </w:trPr>
        <w:tc>
          <w:tcPr>
            <w:tcW w:w="624" w:type="dxa"/>
            <w:vMerge w:val="restart"/>
            <w:vAlign w:val="center"/>
          </w:tcPr>
          <w:p w14:paraId="6395870C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14:paraId="7A6AC5E0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Czy realizacja operacji przyczynia się do osiągania zaplanowanych w LSR wskaźników?</w:t>
            </w:r>
          </w:p>
        </w:tc>
        <w:tc>
          <w:tcPr>
            <w:tcW w:w="921" w:type="dxa"/>
          </w:tcPr>
          <w:p w14:paraId="6D361F81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921" w:type="dxa"/>
          </w:tcPr>
          <w:p w14:paraId="50637EE4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 xml:space="preserve"> </w:t>
            </w:r>
            <w:r w:rsidRPr="00C761BE">
              <w:rPr>
                <w:b/>
                <w:sz w:val="16"/>
                <w:szCs w:val="16"/>
                <w:lang w:eastAsia="ar-SA"/>
              </w:rPr>
              <w:t>TAK</w:t>
            </w:r>
          </w:p>
        </w:tc>
      </w:tr>
      <w:tr w:rsidR="004B274E" w:rsidRPr="00B52CAB" w14:paraId="3B19C0EA" w14:textId="77777777" w:rsidTr="009E3A9E">
        <w:trPr>
          <w:trHeight w:val="186"/>
          <w:jc w:val="center"/>
        </w:trPr>
        <w:tc>
          <w:tcPr>
            <w:tcW w:w="624" w:type="dxa"/>
            <w:vMerge/>
          </w:tcPr>
          <w:p w14:paraId="089263D5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14:paraId="730CA1B1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46A3EFCC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921" w:type="dxa"/>
          </w:tcPr>
          <w:p w14:paraId="1A333F8D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NIE</w:t>
            </w:r>
          </w:p>
        </w:tc>
      </w:tr>
      <w:tr w:rsidR="004B274E" w:rsidRPr="00B52CAB" w14:paraId="0EDE9F5D" w14:textId="77777777" w:rsidTr="009E3A9E">
        <w:trPr>
          <w:trHeight w:val="231"/>
          <w:jc w:val="center"/>
        </w:trPr>
        <w:tc>
          <w:tcPr>
            <w:tcW w:w="624" w:type="dxa"/>
            <w:vMerge/>
          </w:tcPr>
          <w:p w14:paraId="660AAFCA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14:paraId="4306CFF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77653309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DO UZUP.</w:t>
            </w:r>
          </w:p>
        </w:tc>
        <w:tc>
          <w:tcPr>
            <w:tcW w:w="921" w:type="dxa"/>
          </w:tcPr>
          <w:p w14:paraId="0063C73A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 xml:space="preserve"> </w:t>
            </w:r>
            <w:r w:rsidRPr="00C761BE">
              <w:rPr>
                <w:b/>
                <w:sz w:val="16"/>
                <w:szCs w:val="16"/>
                <w:lang w:eastAsia="ar-SA"/>
              </w:rPr>
              <w:t>DO UZUP.</w:t>
            </w:r>
          </w:p>
        </w:tc>
      </w:tr>
    </w:tbl>
    <w:p w14:paraId="0D947B78" w14:textId="77777777" w:rsidR="004B274E" w:rsidRPr="00B52CAB" w:rsidRDefault="004B274E" w:rsidP="004B274E">
      <w:pPr>
        <w:rPr>
          <w:b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851"/>
        <w:gridCol w:w="4110"/>
      </w:tblGrid>
      <w:tr w:rsidR="004B274E" w:rsidRPr="00B52CAB" w14:paraId="13D38CBE" w14:textId="77777777" w:rsidTr="009E3A9E">
        <w:tc>
          <w:tcPr>
            <w:tcW w:w="10490" w:type="dxa"/>
            <w:gridSpan w:val="4"/>
            <w:shd w:val="clear" w:color="auto" w:fill="99CCFF"/>
          </w:tcPr>
          <w:p w14:paraId="145173C8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oceny zgodności operacji z Lokalną Strategią Rozwoju pod względem realizacji celów oraz osiągania wskaźników LSR przeprowadzonej przez pracownika Biura LGD</w:t>
            </w:r>
          </w:p>
        </w:tc>
      </w:tr>
      <w:tr w:rsidR="004B274E" w:rsidRPr="00B52CAB" w14:paraId="21C035C8" w14:textId="77777777" w:rsidTr="009E3A9E">
        <w:trPr>
          <w:trHeight w:val="401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14:paraId="35CB0CD4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14:paraId="49B7E8B4" w14:textId="77777777" w:rsidR="004B274E" w:rsidRPr="00B52CAB" w:rsidRDefault="004B274E" w:rsidP="009E3A9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2F671C94" w14:textId="77777777" w:rsidR="004B274E" w:rsidRPr="00E57B87" w:rsidRDefault="004B274E" w:rsidP="009E3A9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53A56B82" w14:textId="77777777" w:rsidTr="009E3A9E">
        <w:trPr>
          <w:trHeight w:val="389"/>
        </w:trPr>
        <w:tc>
          <w:tcPr>
            <w:tcW w:w="4962" w:type="dxa"/>
            <w:vMerge/>
            <w:shd w:val="clear" w:color="auto" w:fill="auto"/>
          </w:tcPr>
          <w:p w14:paraId="65DBEF3A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57F67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6666C6DC" w14:textId="77777777" w:rsidTr="009E3A9E">
        <w:trPr>
          <w:trHeight w:val="319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1A32F2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123C9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4B274E" w:rsidRPr="00B52CAB" w14:paraId="466AB925" w14:textId="77777777" w:rsidTr="009E3A9E">
        <w:trPr>
          <w:trHeight w:val="611"/>
        </w:trPr>
        <w:tc>
          <w:tcPr>
            <w:tcW w:w="10490" w:type="dxa"/>
            <w:gridSpan w:val="4"/>
            <w:shd w:val="clear" w:color="auto" w:fill="auto"/>
          </w:tcPr>
          <w:p w14:paraId="0FE7D4E5" w14:textId="77777777" w:rsidR="004B274E" w:rsidRPr="00B52CAB" w:rsidRDefault="004B274E" w:rsidP="009E3A9E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operacji z celami głównymi i szczegółowymi przez osiągnięcie wskaźników:</w:t>
            </w:r>
          </w:p>
          <w:p w14:paraId="4BDF090B" w14:textId="77777777" w:rsidR="004B274E" w:rsidRPr="00B52CAB" w:rsidRDefault="004B274E" w:rsidP="009E3A9E">
            <w:pPr>
              <w:rPr>
                <w:sz w:val="22"/>
                <w:szCs w:val="22"/>
              </w:rPr>
            </w:pPr>
          </w:p>
        </w:tc>
      </w:tr>
      <w:tr w:rsidR="004B274E" w:rsidRPr="00B52CAB" w14:paraId="61EB6426" w14:textId="77777777" w:rsidTr="009E3A9E">
        <w:trPr>
          <w:trHeight w:val="449"/>
        </w:trPr>
        <w:tc>
          <w:tcPr>
            <w:tcW w:w="4962" w:type="dxa"/>
            <w:shd w:val="clear" w:color="auto" w:fill="99CCFF"/>
          </w:tcPr>
          <w:p w14:paraId="074DAB98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528" w:type="dxa"/>
            <w:gridSpan w:val="3"/>
            <w:shd w:val="clear" w:color="auto" w:fill="99CCFF"/>
          </w:tcPr>
          <w:p w14:paraId="49BC8FF4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06E2FD09" w14:textId="77777777" w:rsidTr="009E3A9E">
        <w:trPr>
          <w:trHeight w:val="213"/>
        </w:trPr>
        <w:tc>
          <w:tcPr>
            <w:tcW w:w="4962" w:type="dxa"/>
            <w:shd w:val="clear" w:color="auto" w:fill="99CCFF"/>
            <w:vAlign w:val="center"/>
          </w:tcPr>
          <w:p w14:paraId="1E6DDDD9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7E491B7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6B7090D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452750E5" w14:textId="77777777" w:rsidTr="009E3A9E">
        <w:trPr>
          <w:trHeight w:val="149"/>
        </w:trPr>
        <w:tc>
          <w:tcPr>
            <w:tcW w:w="10490" w:type="dxa"/>
            <w:gridSpan w:val="4"/>
            <w:shd w:val="clear" w:color="auto" w:fill="auto"/>
          </w:tcPr>
          <w:p w14:paraId="4D11F66B" w14:textId="77777777" w:rsidR="004B274E" w:rsidRPr="00FF50DA" w:rsidRDefault="004B274E" w:rsidP="009E3A9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4B274E" w:rsidRPr="00B52CAB" w14:paraId="7DA01227" w14:textId="77777777" w:rsidTr="009E3A9E">
        <w:tc>
          <w:tcPr>
            <w:tcW w:w="10490" w:type="dxa"/>
            <w:gridSpan w:val="4"/>
            <w:shd w:val="clear" w:color="auto" w:fill="99CCFF"/>
          </w:tcPr>
          <w:p w14:paraId="10573BDC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 xml:space="preserve">Wynik głosowania Rady LGD w sprawie uznania operacji za zgodną/niezgodną z Lokalną Strategią Rozwoju pod względem realizacji celów oraz osiągania wskaźników LSR </w:t>
            </w:r>
          </w:p>
        </w:tc>
      </w:tr>
      <w:tr w:rsidR="004B274E" w:rsidRPr="00B52CAB" w14:paraId="7E34F949" w14:textId="77777777" w:rsidTr="009E3A9E">
        <w:trPr>
          <w:trHeight w:hRule="exact" w:val="367"/>
        </w:trPr>
        <w:tc>
          <w:tcPr>
            <w:tcW w:w="6380" w:type="dxa"/>
            <w:gridSpan w:val="3"/>
            <w:vMerge w:val="restart"/>
            <w:shd w:val="clear" w:color="auto" w:fill="auto"/>
            <w:vAlign w:val="center"/>
          </w:tcPr>
          <w:p w14:paraId="00E55AF5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DF14FC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785A7E3F" w14:textId="77777777" w:rsidTr="009E3A9E">
        <w:trPr>
          <w:trHeight w:val="359"/>
        </w:trPr>
        <w:tc>
          <w:tcPr>
            <w:tcW w:w="6380" w:type="dxa"/>
            <w:gridSpan w:val="3"/>
            <w:vMerge/>
            <w:shd w:val="clear" w:color="auto" w:fill="auto"/>
          </w:tcPr>
          <w:p w14:paraId="514C66EC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1539E2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421CB6CC" w14:textId="77777777" w:rsidTr="009E3A9E">
        <w:trPr>
          <w:trHeight w:val="387"/>
        </w:trPr>
        <w:tc>
          <w:tcPr>
            <w:tcW w:w="6380" w:type="dxa"/>
            <w:gridSpan w:val="3"/>
            <w:vMerge/>
            <w:shd w:val="clear" w:color="auto" w:fill="auto"/>
          </w:tcPr>
          <w:p w14:paraId="42AA2D80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5A04FA9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4B274E" w:rsidRPr="00B52CAB" w14:paraId="2C2E48A1" w14:textId="77777777" w:rsidTr="009E3A9E">
        <w:trPr>
          <w:trHeight w:val="833"/>
        </w:trPr>
        <w:tc>
          <w:tcPr>
            <w:tcW w:w="10490" w:type="dxa"/>
            <w:gridSpan w:val="4"/>
            <w:shd w:val="clear" w:color="auto" w:fill="auto"/>
          </w:tcPr>
          <w:p w14:paraId="629D96FC" w14:textId="77777777" w:rsidR="004B274E" w:rsidRPr="00FF50DA" w:rsidRDefault="004B274E" w:rsidP="009E3A9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lastRenderedPageBreak/>
              <w:t>……….. głosów „ZA”</w:t>
            </w:r>
          </w:p>
          <w:p w14:paraId="52B62A72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31873CA5" w14:textId="77777777" w:rsidR="004B274E" w:rsidRPr="007D74BE" w:rsidRDefault="004B274E" w:rsidP="009E3A9E">
            <w:pPr>
              <w:snapToGrid w:val="0"/>
              <w:spacing w:before="120"/>
              <w:rPr>
                <w:b/>
                <w:color w:val="FF0000"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B52CAB" w14:paraId="44A48BDA" w14:textId="77777777" w:rsidTr="009E3A9E">
        <w:tc>
          <w:tcPr>
            <w:tcW w:w="10490" w:type="dxa"/>
            <w:gridSpan w:val="4"/>
            <w:shd w:val="clear" w:color="auto" w:fill="auto"/>
          </w:tcPr>
          <w:p w14:paraId="06A5154B" w14:textId="77777777" w:rsidR="004B274E" w:rsidRPr="00B52CAB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Uwagi, w tym uzasadnienie (w przypadku, gdy się różni od oceny pracownika Biura LGD):</w:t>
            </w:r>
          </w:p>
          <w:p w14:paraId="062E98B2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B52CAB" w14:paraId="1B63E772" w14:textId="77777777" w:rsidTr="009E3A9E">
        <w:trPr>
          <w:trHeight w:val="355"/>
        </w:trPr>
        <w:tc>
          <w:tcPr>
            <w:tcW w:w="5529" w:type="dxa"/>
            <w:gridSpan w:val="2"/>
            <w:shd w:val="clear" w:color="auto" w:fill="99CCFF"/>
            <w:vAlign w:val="center"/>
          </w:tcPr>
          <w:p w14:paraId="779603F5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122BF12" w14:textId="77777777" w:rsidR="004B274E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3D08F320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6753DF20" w14:textId="77777777" w:rsidTr="009E3A9E">
        <w:trPr>
          <w:trHeight w:val="458"/>
        </w:trPr>
        <w:tc>
          <w:tcPr>
            <w:tcW w:w="5529" w:type="dxa"/>
            <w:gridSpan w:val="2"/>
            <w:shd w:val="clear" w:color="auto" w:fill="99CCFF"/>
            <w:vAlign w:val="center"/>
          </w:tcPr>
          <w:p w14:paraId="62B2CB91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0385AA3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0CF9D458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3B869424" w14:textId="77777777" w:rsidTr="009E3A9E">
        <w:trPr>
          <w:trHeight w:val="502"/>
        </w:trPr>
        <w:tc>
          <w:tcPr>
            <w:tcW w:w="5529" w:type="dxa"/>
            <w:gridSpan w:val="2"/>
            <w:shd w:val="clear" w:color="auto" w:fill="99CCFF"/>
            <w:vAlign w:val="center"/>
          </w:tcPr>
          <w:p w14:paraId="17A3CED2" w14:textId="77777777" w:rsidR="004B274E" w:rsidRPr="00FF50DA" w:rsidRDefault="004B274E" w:rsidP="009E3A9E">
            <w:pPr>
              <w:jc w:val="center"/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24210AE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34EDF402" w14:textId="77777777" w:rsidR="004B274E" w:rsidRDefault="004B274E" w:rsidP="004B274E">
      <w:pPr>
        <w:rPr>
          <w:b/>
          <w:sz w:val="16"/>
          <w:szCs w:val="16"/>
        </w:rPr>
      </w:pPr>
    </w:p>
    <w:p w14:paraId="27B6D3C9" w14:textId="77777777" w:rsidR="004B274E" w:rsidRDefault="004B274E" w:rsidP="004B274E">
      <w:pPr>
        <w:rPr>
          <w:b/>
          <w:sz w:val="16"/>
          <w:szCs w:val="16"/>
        </w:rPr>
      </w:pPr>
    </w:p>
    <w:p w14:paraId="2BE77E71" w14:textId="77777777" w:rsidR="004B274E" w:rsidRPr="00432078" w:rsidRDefault="004B274E" w:rsidP="004B274E">
      <w:pPr>
        <w:rPr>
          <w:b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567"/>
        <w:gridCol w:w="4961"/>
      </w:tblGrid>
      <w:tr w:rsidR="004B274E" w:rsidRPr="00B52CAB" w14:paraId="422E015F" w14:textId="77777777" w:rsidTr="009E3A9E">
        <w:trPr>
          <w:trHeight w:val="1039"/>
        </w:trPr>
        <w:tc>
          <w:tcPr>
            <w:tcW w:w="10490" w:type="dxa"/>
            <w:gridSpan w:val="4"/>
            <w:shd w:val="clear" w:color="auto" w:fill="99CCFF"/>
            <w:vAlign w:val="center"/>
          </w:tcPr>
          <w:p w14:paraId="6AEA8645" w14:textId="77777777" w:rsidR="004B274E" w:rsidRPr="00FF50DA" w:rsidRDefault="004B274E" w:rsidP="009E3A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ostatecznej oceny zgodności operacji z Lokalną Strategią Rozwoju pod względem realizacji celów oraz osiągania wskaźników LSR przeprowadzonej</w:t>
            </w:r>
            <w:r w:rsidRPr="002844F9">
              <w:rPr>
                <w:b/>
                <w:sz w:val="22"/>
                <w:szCs w:val="22"/>
              </w:rPr>
              <w:t xml:space="preserve"> przez pracownika Biura LGD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4B274E" w:rsidRPr="00B52CAB" w14:paraId="6BD65D71" w14:textId="77777777" w:rsidTr="009E3A9E">
        <w:trPr>
          <w:trHeight w:val="418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14:paraId="79F78089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70AFE9C" w14:textId="77777777" w:rsidR="004B274E" w:rsidRPr="00E57B87" w:rsidRDefault="004B274E" w:rsidP="009E3A9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0E403702" w14:textId="77777777" w:rsidTr="009E3A9E">
        <w:trPr>
          <w:trHeight w:val="405"/>
        </w:trPr>
        <w:tc>
          <w:tcPr>
            <w:tcW w:w="4962" w:type="dxa"/>
            <w:gridSpan w:val="2"/>
            <w:vMerge/>
            <w:shd w:val="clear" w:color="auto" w:fill="auto"/>
          </w:tcPr>
          <w:p w14:paraId="19CBAFCA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3960D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3340913D" w14:textId="77777777" w:rsidTr="009E3A9E">
        <w:tc>
          <w:tcPr>
            <w:tcW w:w="10490" w:type="dxa"/>
            <w:gridSpan w:val="4"/>
            <w:shd w:val="clear" w:color="auto" w:fill="auto"/>
          </w:tcPr>
          <w:p w14:paraId="508B09BD" w14:textId="77777777" w:rsidR="004B274E" w:rsidRPr="00B52CAB" w:rsidRDefault="004B274E" w:rsidP="009E3A9E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Uzasadnienie:</w:t>
            </w:r>
          </w:p>
          <w:p w14:paraId="0101727A" w14:textId="77777777" w:rsidR="004B274E" w:rsidRPr="00B52CAB" w:rsidRDefault="004B274E" w:rsidP="009E3A9E">
            <w:pPr>
              <w:rPr>
                <w:sz w:val="22"/>
                <w:szCs w:val="22"/>
              </w:rPr>
            </w:pPr>
          </w:p>
          <w:p w14:paraId="2F916B7E" w14:textId="77777777" w:rsidR="004B274E" w:rsidRPr="00B52CAB" w:rsidRDefault="004B274E" w:rsidP="009E3A9E">
            <w:pPr>
              <w:rPr>
                <w:sz w:val="22"/>
                <w:szCs w:val="22"/>
              </w:rPr>
            </w:pPr>
          </w:p>
          <w:p w14:paraId="78D58AF3" w14:textId="77777777" w:rsidR="004B274E" w:rsidRPr="00B52CAB" w:rsidRDefault="004B274E" w:rsidP="009E3A9E">
            <w:pPr>
              <w:rPr>
                <w:sz w:val="22"/>
                <w:szCs w:val="22"/>
              </w:rPr>
            </w:pPr>
          </w:p>
        </w:tc>
      </w:tr>
      <w:tr w:rsidR="004B274E" w:rsidRPr="00B52CAB" w14:paraId="2F44605A" w14:textId="77777777" w:rsidTr="009E3A9E">
        <w:trPr>
          <w:trHeight w:val="213"/>
        </w:trPr>
        <w:tc>
          <w:tcPr>
            <w:tcW w:w="4679" w:type="dxa"/>
            <w:shd w:val="clear" w:color="auto" w:fill="99CCFF"/>
          </w:tcPr>
          <w:p w14:paraId="4F10A441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811" w:type="dxa"/>
            <w:gridSpan w:val="3"/>
            <w:shd w:val="clear" w:color="auto" w:fill="99CCFF"/>
          </w:tcPr>
          <w:p w14:paraId="4C7A3C50" w14:textId="77777777" w:rsidR="004B274E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  <w:p w14:paraId="086895B8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17906954" w14:textId="77777777" w:rsidTr="009E3A9E">
        <w:trPr>
          <w:trHeight w:val="213"/>
        </w:trPr>
        <w:tc>
          <w:tcPr>
            <w:tcW w:w="4679" w:type="dxa"/>
            <w:shd w:val="clear" w:color="auto" w:fill="99CCFF"/>
            <w:vAlign w:val="center"/>
          </w:tcPr>
          <w:p w14:paraId="6D31327C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136ABE6E" w14:textId="77777777" w:rsidR="004B274E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  <w:p w14:paraId="01182D59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3714C4" w14:paraId="2C83FC64" w14:textId="77777777" w:rsidTr="009E3A9E">
        <w:tc>
          <w:tcPr>
            <w:tcW w:w="10490" w:type="dxa"/>
            <w:gridSpan w:val="4"/>
            <w:shd w:val="clear" w:color="auto" w:fill="auto"/>
          </w:tcPr>
          <w:p w14:paraId="1A2585A0" w14:textId="77777777" w:rsidR="004B274E" w:rsidRPr="003714C4" w:rsidRDefault="004B274E" w:rsidP="009E3A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74E" w:rsidRPr="00B52CAB" w14:paraId="7E37F203" w14:textId="77777777" w:rsidTr="009E3A9E">
        <w:trPr>
          <w:trHeight w:val="727"/>
        </w:trPr>
        <w:tc>
          <w:tcPr>
            <w:tcW w:w="10490" w:type="dxa"/>
            <w:gridSpan w:val="4"/>
            <w:shd w:val="clear" w:color="auto" w:fill="99CCFF"/>
            <w:vAlign w:val="center"/>
          </w:tcPr>
          <w:p w14:paraId="5E765F6E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ostatecznego głosowania Rady LGD w sprawie uznania operacji za zgodną/niezgodną z Lokalną Strategią Rozwoju pod względem realizacji celó</w:t>
            </w:r>
            <w:r>
              <w:rPr>
                <w:b/>
                <w:sz w:val="22"/>
                <w:szCs w:val="22"/>
              </w:rPr>
              <w:t>w oraz osiągania wskaźników LSR</w:t>
            </w:r>
            <w:r w:rsidRPr="00F42490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4B274E" w:rsidRPr="00B52CAB" w14:paraId="1A47D6E4" w14:textId="77777777" w:rsidTr="009E3A9E">
        <w:trPr>
          <w:trHeight w:val="389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14:paraId="434C4697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3CDF1A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028236CA" w14:textId="77777777" w:rsidTr="009E3A9E">
        <w:trPr>
          <w:trHeight w:val="402"/>
        </w:trPr>
        <w:tc>
          <w:tcPr>
            <w:tcW w:w="5529" w:type="dxa"/>
            <w:gridSpan w:val="3"/>
            <w:vMerge/>
            <w:shd w:val="clear" w:color="auto" w:fill="auto"/>
          </w:tcPr>
          <w:p w14:paraId="510BB8A0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9B6BD1F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2190DE8C" w14:textId="77777777" w:rsidTr="009E3A9E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14:paraId="587CA5C5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40F04DDC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5DE7D2DA" w14:textId="77777777" w:rsidR="004B274E" w:rsidRPr="00B52CAB" w:rsidRDefault="004B274E" w:rsidP="009E3A9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B52CAB" w14:paraId="544455F8" w14:textId="77777777" w:rsidTr="009E3A9E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14:paraId="4DB6632C" w14:textId="77777777" w:rsidR="004B274E" w:rsidRPr="00B52CAB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Uzasadnienie (w przypadku, gdy się różni od oceny pracownika Biura LGD):</w:t>
            </w:r>
          </w:p>
          <w:p w14:paraId="69075F4E" w14:textId="77777777" w:rsidR="004B274E" w:rsidRPr="00B52CAB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5AE028BF" w14:textId="77777777" w:rsidR="004B274E" w:rsidRPr="00B52CAB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6488196D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FF50DA" w14:paraId="389E1AA2" w14:textId="77777777" w:rsidTr="009E3A9E">
        <w:trPr>
          <w:trHeight w:val="199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5CA2F018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E1C339" w14:textId="77777777" w:rsidR="004B274E" w:rsidRPr="00FF50DA" w:rsidRDefault="004B274E" w:rsidP="009E3A9E">
            <w:pPr>
              <w:rPr>
                <w:sz w:val="22"/>
                <w:szCs w:val="22"/>
              </w:rPr>
            </w:pPr>
          </w:p>
          <w:p w14:paraId="7D0B613B" w14:textId="77777777" w:rsidR="004B274E" w:rsidRPr="00FF50DA" w:rsidRDefault="004B274E" w:rsidP="009E3A9E">
            <w:pPr>
              <w:rPr>
                <w:sz w:val="22"/>
                <w:szCs w:val="22"/>
              </w:rPr>
            </w:pPr>
          </w:p>
        </w:tc>
      </w:tr>
      <w:tr w:rsidR="004B274E" w:rsidRPr="00FF50DA" w14:paraId="37205A7F" w14:textId="77777777" w:rsidTr="009E3A9E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2470789E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shd w:val="clear" w:color="auto" w:fill="auto"/>
          </w:tcPr>
          <w:p w14:paraId="09D00EFB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  <w:p w14:paraId="0DDB74E6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FF50DA" w14:paraId="23C0F5EE" w14:textId="77777777" w:rsidTr="009E3A9E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6F3C83CA" w14:textId="77777777" w:rsidR="004B274E" w:rsidRPr="00FF50DA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shd w:val="clear" w:color="auto" w:fill="auto"/>
          </w:tcPr>
          <w:p w14:paraId="7F98CB6C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</w:tbl>
    <w:p w14:paraId="3CA78381" w14:textId="77777777" w:rsidR="004B274E" w:rsidRPr="00FF50DA" w:rsidRDefault="004B274E" w:rsidP="004B274E">
      <w:pPr>
        <w:spacing w:after="120"/>
        <w:rPr>
          <w:i/>
          <w:sz w:val="22"/>
          <w:szCs w:val="22"/>
        </w:rPr>
      </w:pPr>
    </w:p>
    <w:p w14:paraId="44ECD8F9" w14:textId="77777777" w:rsidR="007B7A9D" w:rsidRDefault="007B7A9D" w:rsidP="004B274E">
      <w:pPr>
        <w:rPr>
          <w:sz w:val="22"/>
          <w:szCs w:val="22"/>
        </w:rPr>
      </w:pPr>
    </w:p>
    <w:p w14:paraId="4D4C9E79" w14:textId="77777777" w:rsidR="007B7A9D" w:rsidRDefault="007B7A9D" w:rsidP="004B274E">
      <w:pPr>
        <w:rPr>
          <w:sz w:val="22"/>
          <w:szCs w:val="22"/>
        </w:rPr>
      </w:pPr>
    </w:p>
    <w:p w14:paraId="016CAFC1" w14:textId="77777777" w:rsidR="004B274E" w:rsidRPr="00FF50DA" w:rsidRDefault="004B274E" w:rsidP="004B274E">
      <w:pPr>
        <w:rPr>
          <w:sz w:val="22"/>
          <w:szCs w:val="22"/>
        </w:rPr>
      </w:pPr>
      <w:r w:rsidRPr="00FF50DA">
        <w:rPr>
          <w:sz w:val="22"/>
          <w:szCs w:val="22"/>
        </w:rPr>
        <w:t xml:space="preserve">* Wypełniane w przypadku konieczności uzyskania wyjaśnień lub dokumentów </w:t>
      </w:r>
    </w:p>
    <w:p w14:paraId="419F21F5" w14:textId="77777777" w:rsidR="004B274E" w:rsidRPr="00F42490" w:rsidRDefault="004B274E" w:rsidP="004B274E">
      <w:pPr>
        <w:rPr>
          <w:i/>
          <w:color w:val="FF0000"/>
          <w:sz w:val="22"/>
          <w:szCs w:val="22"/>
        </w:rPr>
      </w:pPr>
      <w:r w:rsidRPr="00FF50DA">
        <w:rPr>
          <w:sz w:val="22"/>
          <w:szCs w:val="22"/>
        </w:rPr>
        <w:t>po upływie terminu wyznaczonego na ich dostarczenie</w:t>
      </w:r>
      <w:r w:rsidRPr="00F42490">
        <w:rPr>
          <w:i/>
          <w:color w:val="FF0000"/>
          <w:sz w:val="22"/>
          <w:szCs w:val="22"/>
        </w:rPr>
        <w:br w:type="page"/>
      </w:r>
    </w:p>
    <w:p w14:paraId="10E6793E" w14:textId="77777777" w:rsidR="004B274E" w:rsidRPr="00B52CAB" w:rsidRDefault="004B274E" w:rsidP="004B274E">
      <w:pPr>
        <w:spacing w:after="120"/>
        <w:rPr>
          <w:i/>
          <w:sz w:val="22"/>
          <w:szCs w:val="22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4B274E" w:rsidRPr="00B52CAB" w14:paraId="69CE6FBF" w14:textId="77777777" w:rsidTr="009E3A9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74C5F82B" w14:textId="77777777" w:rsidR="004B274E" w:rsidRPr="00B52CAB" w:rsidRDefault="004B274E" w:rsidP="009E3A9E">
            <w:pPr>
              <w:numPr>
                <w:ilvl w:val="0"/>
                <w:numId w:val="11"/>
              </w:numPr>
              <w:ind w:left="34" w:hanging="34"/>
              <w:jc w:val="center"/>
            </w:pPr>
            <w:r w:rsidRPr="00B52CAB">
              <w:rPr>
                <w:b/>
                <w:bCs/>
              </w:rPr>
              <w:t xml:space="preserve">WERYFIKACJA ZGODNOŚCI OPERACJI Z WARUNKAMI PRZYZNANIA POMOCY OKREŚLONYMI W PROGRAMIE ROZWOJU OBSZARÓW WIEJSKICH </w:t>
            </w:r>
            <w:r w:rsidRPr="00B52CAB">
              <w:rPr>
                <w:b/>
                <w:bCs/>
              </w:rPr>
              <w:br/>
              <w:t>NA LATA 2014-2020¹</w:t>
            </w:r>
          </w:p>
        </w:tc>
      </w:tr>
      <w:tr w:rsidR="004B274E" w:rsidRPr="00B52CAB" w14:paraId="70777876" w14:textId="77777777" w:rsidTr="009E3A9E">
        <w:trPr>
          <w:trHeight w:val="319"/>
          <w:jc w:val="center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14:paraId="2FA1E268" w14:textId="77777777" w:rsidR="004B274E" w:rsidRPr="00B52CAB" w:rsidRDefault="004B274E" w:rsidP="009E3A9E"/>
        </w:tc>
      </w:tr>
      <w:tr w:rsidR="004B274E" w:rsidRPr="00B52CAB" w14:paraId="761064E5" w14:textId="77777777" w:rsidTr="009E3A9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3255280D" w14:textId="77777777" w:rsidR="004B274E" w:rsidRPr="00B52CAB" w:rsidRDefault="004B274E" w:rsidP="009E3A9E">
            <w:pPr>
              <w:rPr>
                <w:sz w:val="16"/>
                <w:szCs w:val="16"/>
              </w:rPr>
            </w:pPr>
            <w:r w:rsidRPr="00B52CAB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B52CAB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B52CAB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14:paraId="07EE44D5" w14:textId="77777777" w:rsidR="004B274E" w:rsidRPr="00B52CAB" w:rsidRDefault="004B274E" w:rsidP="009E3A9E">
            <w:pPr>
              <w:rPr>
                <w:sz w:val="16"/>
                <w:szCs w:val="16"/>
              </w:rPr>
            </w:pPr>
            <w:r w:rsidRPr="00B52CAB">
              <w:rPr>
                <w:b/>
                <w:bCs/>
                <w:sz w:val="16"/>
                <w:szCs w:val="16"/>
              </w:rPr>
              <w:t>TAK</w:t>
            </w:r>
            <w:r w:rsidRPr="00B52CAB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 xml:space="preserve">NIE </w:t>
            </w:r>
            <w:r w:rsidRPr="00B52CAB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>ND</w:t>
            </w:r>
            <w:r w:rsidRPr="00B52CAB">
              <w:rPr>
                <w:sz w:val="16"/>
                <w:szCs w:val="16"/>
              </w:rPr>
              <w:t xml:space="preserve"> - weryfikowany punkt karty nie dotyczy danego Wnioskodawcy.</w:t>
            </w:r>
          </w:p>
          <w:p w14:paraId="5AD34524" w14:textId="77777777" w:rsidR="004B274E" w:rsidRPr="00B52CAB" w:rsidRDefault="004B274E" w:rsidP="009E3A9E">
            <w:pPr>
              <w:rPr>
                <w:sz w:val="16"/>
                <w:szCs w:val="16"/>
              </w:rPr>
            </w:pPr>
            <w:r w:rsidRPr="005917E9">
              <w:rPr>
                <w:b/>
                <w:sz w:val="16"/>
                <w:szCs w:val="16"/>
              </w:rPr>
              <w:t>DO UZUP</w:t>
            </w:r>
            <w:r w:rsidRPr="00B52CAB">
              <w:rPr>
                <w:sz w:val="16"/>
                <w:szCs w:val="16"/>
              </w:rPr>
              <w:t>. –  weryfikowany punkt karty podlega wyjaśnieniom/uzupełnieniom na wezwanie LGD, zgodnie z art. 22 ust. 1a - 1c ustawy RLKS</w:t>
            </w:r>
          </w:p>
        </w:tc>
      </w:tr>
      <w:tr w:rsidR="004B274E" w:rsidRPr="00B52CAB" w14:paraId="611CDBC7" w14:textId="77777777" w:rsidTr="009E3A9E">
        <w:trPr>
          <w:jc w:val="center"/>
        </w:trPr>
        <w:tc>
          <w:tcPr>
            <w:tcW w:w="5525" w:type="dxa"/>
            <w:vMerge w:val="restart"/>
            <w:shd w:val="clear" w:color="auto" w:fill="auto"/>
          </w:tcPr>
          <w:p w14:paraId="6DFB97D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14:paraId="67FC9CEB" w14:textId="77777777" w:rsidR="004B274E" w:rsidRPr="00B52CAB" w:rsidRDefault="004B274E" w:rsidP="009E3A9E">
            <w:pPr>
              <w:jc w:val="center"/>
            </w:pPr>
            <w:r w:rsidRPr="00B52CAB">
              <w:rPr>
                <w:b/>
                <w:sz w:val="18"/>
                <w:szCs w:val="18"/>
              </w:rPr>
              <w:t>Weryfikujący</w:t>
            </w:r>
          </w:p>
        </w:tc>
      </w:tr>
      <w:tr w:rsidR="004B274E" w:rsidRPr="00B52CAB" w14:paraId="5B02C055" w14:textId="77777777" w:rsidTr="009E3A9E">
        <w:trPr>
          <w:jc w:val="center"/>
        </w:trPr>
        <w:tc>
          <w:tcPr>
            <w:tcW w:w="5525" w:type="dxa"/>
            <w:vMerge/>
            <w:shd w:val="clear" w:color="auto" w:fill="auto"/>
          </w:tcPr>
          <w:p w14:paraId="2B285D8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14:paraId="4698BDAA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14:paraId="6CB0F062" w14:textId="77777777" w:rsidR="004B274E" w:rsidRPr="00FF50DA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FF50DA">
              <w:rPr>
                <w:b/>
                <w:sz w:val="16"/>
                <w:szCs w:val="16"/>
              </w:rPr>
              <w:t>Rada LGD</w:t>
            </w:r>
          </w:p>
        </w:tc>
      </w:tr>
      <w:tr w:rsidR="004B274E" w:rsidRPr="00B52CAB" w14:paraId="26AA694A" w14:textId="77777777" w:rsidTr="009E3A9E">
        <w:trPr>
          <w:jc w:val="center"/>
        </w:trPr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9969E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808168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FF15F59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3E12D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6426153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9C8F29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02CE1D9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E12663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8A74AA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</w:tr>
      <w:tr w:rsidR="004B274E" w:rsidRPr="00B52CAB" w14:paraId="4915D41A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295F2F4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667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E1C430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4391F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442D22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5B3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E35EE5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604D1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B674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BAC379A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6576C3F5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Prawo przedsiębiorców²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780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F3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E5D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023AE9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53EEB5B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7BF2BC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FECD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26418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0909F7E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8DDCFD5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Prawo przedsiębiorców 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B03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7A4BFA1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67C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C90140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E5BEB1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7578A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462ADB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8AEAF8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D0CBBD8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436942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29E39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20BFC4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DB12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F7013B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9B0FC0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5C1098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998803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A7B08C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551C716" w14:textId="77777777" w:rsidTr="009E3A9E">
        <w:trPr>
          <w:trHeight w:val="433"/>
          <w:jc w:val="center"/>
        </w:trPr>
        <w:tc>
          <w:tcPr>
            <w:tcW w:w="5525" w:type="dxa"/>
            <w:shd w:val="clear" w:color="auto" w:fill="99CCFF"/>
          </w:tcPr>
          <w:p w14:paraId="5C8F297B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72F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F2ABBB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570CE2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3A254A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595C5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DC1339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7E4E12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9F53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96138EC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D4F5C15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8C47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8AE49B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E0C0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A3044A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5B76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14196E8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B27D9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892BC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F4E075E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21D1A874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8213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B5F01D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6D74EA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CF2606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9E8B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F10F0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7DC825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10FF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E96E94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F7D6111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</w:t>
            </w:r>
            <w:r w:rsidRPr="00B52CAB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017A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BBEC85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118E4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2FE6C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55982FA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4A69C56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14:paraId="56C609A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6D4FB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A97151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110DA6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82D20BC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E80E093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456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FDC950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F3D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70314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C3563D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14:paraId="1743E89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3E35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4958C1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8E77EB8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64D8ADD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D50D7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372452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D3C8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4BECBF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A3557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312797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C9BB4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20A0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15F673D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23F519F5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19FE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C910B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36D8E1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CF178C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425E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1E785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3FC6E2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A133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FCFC98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4087597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93E0F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B297B8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3EAA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6FE5DB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5D124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3893633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1457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E39B7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08FC2B7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173C4DF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45DB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C9C83A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B74A5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5027E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A231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EE152B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52E3DA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ED72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F3FF25A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462DA306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1. W przypadku, gdy operacja będzie realizowana w ramach wykonywania działalności gospodarczej w formie spółki cywilnej, każdy wspólnik spółki cywilnej, w zależności od formy prawnej wspólnika, </w:t>
            </w:r>
            <w:r w:rsidRPr="00B52CAB">
              <w:rPr>
                <w:sz w:val="18"/>
                <w:szCs w:val="18"/>
              </w:rPr>
              <w:lastRenderedPageBreak/>
              <w:t>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EE0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5C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8DE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7A65E5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647F088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7875F3D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6019253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4ED1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AF97E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07E7AF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B454EE1" w14:textId="77777777" w:rsidTr="009E3A9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13414F86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47F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AEF17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82ED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D95F5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B952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D04C4A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998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494E1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4DD5571" w14:textId="77777777" w:rsidTr="009E3A9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7CEFB9A5" w14:textId="77777777" w:rsidR="004B274E" w:rsidRPr="00B52CAB" w:rsidRDefault="004B274E" w:rsidP="009E3A9E">
            <w:pPr>
              <w:rPr>
                <w:spacing w:val="-4"/>
                <w:sz w:val="18"/>
                <w:szCs w:val="18"/>
              </w:rPr>
            </w:pPr>
            <w:r w:rsidRPr="00B52CAB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B1D9B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8FA152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351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1FF9F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8C23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93D9E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2099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F66C69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AAF7037" w14:textId="77777777" w:rsidTr="009E3A9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5A2387B9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 xml:space="preserve">V. Wnioskodawcą jest podmiot wykonujący działalność gospodarczą, do której stosuje się przepisy </w:t>
            </w:r>
            <w:r w:rsidRPr="00DE2575">
              <w:rPr>
                <w:b/>
                <w:sz w:val="18"/>
                <w:szCs w:val="18"/>
              </w:rPr>
              <w:t>ustawy Prawo przedsiębiorców</w:t>
            </w:r>
            <w:r w:rsidRPr="00DE2575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A9C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7F1A6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C96D09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0CD1D93" w14:textId="77777777" w:rsidR="004B274E" w:rsidRPr="00B52CAB" w:rsidRDefault="004B274E" w:rsidP="009E3A9E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47FB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9D5991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5E742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BA900" w14:textId="77777777" w:rsidR="004B274E" w:rsidRPr="00B52CAB" w:rsidRDefault="004B274E" w:rsidP="009E3A9E">
            <w:pPr>
              <w:jc w:val="center"/>
              <w:rPr>
                <w:szCs w:val="18"/>
              </w:rPr>
            </w:pPr>
          </w:p>
        </w:tc>
      </w:tr>
      <w:tr w:rsidR="004B274E" w:rsidRPr="00B52CAB" w14:paraId="6EB7D375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70F1A1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B52CA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F28CE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14:paraId="2E1329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306DB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CEEC63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84FE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5D414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E393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0555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C6036CF" w14:textId="77777777" w:rsidTr="009E3A9E">
        <w:trPr>
          <w:trHeight w:val="140"/>
          <w:jc w:val="center"/>
        </w:trPr>
        <w:tc>
          <w:tcPr>
            <w:tcW w:w="5525" w:type="dxa"/>
            <w:shd w:val="clear" w:color="auto" w:fill="99CCFF"/>
            <w:vAlign w:val="center"/>
          </w:tcPr>
          <w:p w14:paraId="1D38237F" w14:textId="77777777" w:rsidR="004B274E" w:rsidRPr="00B52CAB" w:rsidRDefault="004B274E" w:rsidP="009E3A9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14:paraId="0DB67982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</w:tr>
      <w:tr w:rsidR="004B274E" w:rsidRPr="00B52CAB" w14:paraId="0D8D7052" w14:textId="77777777" w:rsidTr="009E3A9E">
        <w:trPr>
          <w:trHeight w:val="498"/>
          <w:jc w:val="center"/>
        </w:trPr>
        <w:tc>
          <w:tcPr>
            <w:tcW w:w="5525" w:type="dxa"/>
            <w:shd w:val="clear" w:color="auto" w:fill="99CCFF"/>
          </w:tcPr>
          <w:p w14:paraId="02238117" w14:textId="77777777" w:rsidR="004B274E" w:rsidRPr="00B52CAB" w:rsidRDefault="004B274E" w:rsidP="009E3A9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1.Operacja jest zgodna z celem (-</w:t>
            </w:r>
            <w:proofErr w:type="spellStart"/>
            <w:r w:rsidRPr="00B52CAB">
              <w:rPr>
                <w:sz w:val="18"/>
                <w:szCs w:val="18"/>
              </w:rPr>
              <w:t>ami</w:t>
            </w:r>
            <w:proofErr w:type="spellEnd"/>
            <w:r w:rsidRPr="00B52CAB">
              <w:rPr>
                <w:sz w:val="18"/>
                <w:szCs w:val="18"/>
              </w:rPr>
              <w:t>) określonym (-</w:t>
            </w:r>
            <w:proofErr w:type="spellStart"/>
            <w:r w:rsidRPr="00B52CAB">
              <w:rPr>
                <w:sz w:val="18"/>
                <w:szCs w:val="18"/>
              </w:rPr>
              <w:t>ymi</w:t>
            </w:r>
            <w:proofErr w:type="spellEnd"/>
            <w:r w:rsidRPr="00B52CAB">
              <w:rPr>
                <w:sz w:val="18"/>
                <w:szCs w:val="18"/>
              </w:rPr>
              <w:t>) w PROW na lata 2014-2020</w:t>
            </w:r>
            <w:r w:rsidRPr="00B52CAB">
              <w:rPr>
                <w:sz w:val="18"/>
                <w:szCs w:val="18"/>
                <w:vertAlign w:val="superscript"/>
              </w:rPr>
              <w:t xml:space="preserve">1 </w:t>
            </w:r>
            <w:r w:rsidRPr="00B52CAB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1BF35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65271D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3E57E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263C502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DC088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7E3F7EB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EC95A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335446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8329419" w14:textId="77777777" w:rsidTr="009E3A9E">
        <w:trPr>
          <w:trHeight w:val="455"/>
          <w:jc w:val="center"/>
        </w:trPr>
        <w:tc>
          <w:tcPr>
            <w:tcW w:w="5525" w:type="dxa"/>
            <w:shd w:val="clear" w:color="auto" w:fill="99CCFF"/>
          </w:tcPr>
          <w:p w14:paraId="061AB1EA" w14:textId="77777777" w:rsidR="004B274E" w:rsidRPr="00B52CAB" w:rsidRDefault="004B274E" w:rsidP="009E3A9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28135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17B707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7972A8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D46481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8812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748FBD7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64413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626C3C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A4EF33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76849E5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E77C4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996ADF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49BD8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9D56FA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C28E94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889340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9F0E4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AF4543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CABAED0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1D5FBF1" w14:textId="77777777" w:rsidR="004B274E" w:rsidRPr="00B52CAB" w:rsidRDefault="004B274E" w:rsidP="009E3A9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B52CAB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92F40C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4D46E8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4A1FEC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B7CCD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739546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D68C60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781814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49B4D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55A8126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15E5495" w14:textId="77777777" w:rsidR="004B274E" w:rsidRPr="00B52CAB" w:rsidRDefault="004B274E" w:rsidP="009E3A9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 xml:space="preserve"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</w:t>
            </w:r>
            <w:r w:rsidRPr="00717459">
              <w:rPr>
                <w:color w:val="000000" w:themeColor="text1"/>
                <w:spacing w:val="-8"/>
                <w:sz w:val="18"/>
                <w:szCs w:val="18"/>
              </w:rPr>
              <w:t>dnia 30.06.2024r.</w:t>
            </w:r>
            <w:r w:rsidRPr="00717459">
              <w:rPr>
                <w:strike/>
                <w:color w:val="000000" w:themeColor="text1"/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DF84B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BF316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C18AC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6F5FAB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15A0131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39089C8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A693AE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205D70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1643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3465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F257D7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4C4A318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62A4779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C1973BD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79C0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4D9BF3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08A8CD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E49A30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9FFAFE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10C675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3E666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8EF7A0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EF773AD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F04C55F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6a. Pomoc na jedna operację własną LGD nie przekracza </w:t>
            </w:r>
            <w:r w:rsidRPr="00717459">
              <w:rPr>
                <w:color w:val="000000" w:themeColor="text1"/>
                <w:sz w:val="18"/>
                <w:szCs w:val="18"/>
              </w:rPr>
              <w:t>500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14B43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653631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80E89B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0C6B34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1D9B89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88B38F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01654B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3BC042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6E54B60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61DA031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14:paraId="69976AD0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0E9A6DE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EB395C6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5A85A1F9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53A3AD84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944758C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25E5878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7" w:type="dxa"/>
            <w:vAlign w:val="center"/>
          </w:tcPr>
          <w:p w14:paraId="5874E0EA" w14:textId="77777777" w:rsidR="004B274E" w:rsidRPr="00B52CAB" w:rsidRDefault="004B274E" w:rsidP="009E3A9E">
            <w:pPr>
              <w:jc w:val="center"/>
            </w:pPr>
          </w:p>
        </w:tc>
      </w:tr>
      <w:tr w:rsidR="004B274E" w:rsidRPr="00B52CAB" w14:paraId="08FA67E3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589579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F26B7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F126B4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0A99C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5E3703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155E88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7C602A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261377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69A4FF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80202C9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97028F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EDF3E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57C005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126428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3D319F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49832A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DDB4E4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15733C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9B99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569705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031E1EB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B4A27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0C90A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BB0D17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961AB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2FB9BD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99770E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1D460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B78D3F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33F671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908AFB9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4A236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03DD08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E76CE1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ECE62B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EAEC09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11ED86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7603A0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19E5C1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A471CB4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263F3C4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8. Operacja jest uzasadniona ekonomicznie i będzie realizowana zgodnie z biznesplanem (nie dotyczy operacji realizowanej wyłącznie w zakresie </w:t>
            </w:r>
            <w:r w:rsidRPr="00B52CAB">
              <w:rPr>
                <w:sz w:val="18"/>
                <w:szCs w:val="18"/>
              </w:rPr>
              <w:lastRenderedPageBreak/>
              <w:t>określonym w § 2 ust. 1 pkt 1 lub 5-8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który zawiera informacje wskazane w § 4 ust. 4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8B886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6FDE93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5E7884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E636A8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6FA7E0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2C0D8B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B468A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40BAB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161C6C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24D75E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6710E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A0073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6A3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CD9DA8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A288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725A72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EF610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AD45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014A1A3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F14B09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67B7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47ABD6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3C1BF7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ADBDD6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A6F3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419A24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672EC5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16CB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094393D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289DF6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C4F8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094CBF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76159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CC211C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222D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6E861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D1A01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2EF5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CD6FC80" w14:textId="77777777" w:rsidTr="009E3A9E">
        <w:trPr>
          <w:trHeight w:val="184"/>
          <w:jc w:val="center"/>
        </w:trPr>
        <w:tc>
          <w:tcPr>
            <w:tcW w:w="5525" w:type="dxa"/>
            <w:shd w:val="clear" w:color="auto" w:fill="99CCFF"/>
          </w:tcPr>
          <w:p w14:paraId="1164BD31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BAC71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874590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287562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D01DB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B5D374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121E984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3AC3B9F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16BE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565C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3020FEA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8234B32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EA1A98B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Wnioskodawca w okresie 3 miesięcy poprzedzających dzień złożenia wniosku o przyznanie tej pomocy nie wykonywał działalności gospodarczej, do której stosuje się przepisy ustawy Prawo przedsiębiorców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F21AD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4FC0EF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4D7969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B9E0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EDEA69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EA9C6A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23789D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7AF5F9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F2C19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4FA0F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FBEC282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D086759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671A54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0DEC73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D8CB5A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A21EED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2D444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452354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D2042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3F5976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909F2C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438C403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4. Operacja zakłada podjęcie we własnym imieniu działalności gospodarczej, do której stosuje się przepisy ustawy Prawo predsiębiorców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C493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06A3B6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676242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D55D36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09C954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21688E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58DBDF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9BC5B6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A0A85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60A15A1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F263117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DB4A97D" w14:textId="77777777" w:rsidR="004B274E" w:rsidRPr="00DE2575" w:rsidRDefault="004B274E" w:rsidP="009E3A9E">
            <w:pPr>
              <w:rPr>
                <w:spacing w:val="-10"/>
                <w:sz w:val="18"/>
                <w:szCs w:val="18"/>
              </w:rPr>
            </w:pPr>
            <w:r w:rsidRPr="00DE2575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działalności,  lub utworzenie co najmniej jednego miejsca pracy w przeliczeniu na pełne etaty średnioroczne, gdy jest to uzasadnione zakresem realizacji operacji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DE2575">
              <w:rPr>
                <w:spacing w:val="-10"/>
                <w:sz w:val="18"/>
                <w:szCs w:val="18"/>
              </w:rPr>
              <w:t xml:space="preserve"> i zatrudnienie osoby, dla której zostanie utworzone to miejsce pracy, na podstawie umowy o pracę</w:t>
            </w:r>
            <w:r w:rsidRPr="00DE2575">
              <w:rPr>
                <w:strike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72CC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7DCA3D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685F3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BD3B16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349B3D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5D85A09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6A6DA38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67AF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E48D75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9C42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966D1B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887AF7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862862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46C142A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62C8826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736434D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0DC3A" w14:textId="77777777" w:rsidR="004B274E" w:rsidRPr="00B52CAB" w:rsidRDefault="004B274E" w:rsidP="009E3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CCD95A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5F2255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9065D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A0732D" w14:textId="77777777" w:rsidR="004B274E" w:rsidRPr="00B52CAB" w:rsidRDefault="004B274E" w:rsidP="009E3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6F5F6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AC25B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2FF73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82CB091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6FE674" w14:textId="77777777" w:rsidR="004B274E" w:rsidRPr="00B52CAB" w:rsidRDefault="004B274E" w:rsidP="009E3A9E">
            <w:pPr>
              <w:rPr>
                <w:spacing w:val="-6"/>
                <w:sz w:val="18"/>
                <w:szCs w:val="18"/>
              </w:rPr>
            </w:pPr>
            <w:r w:rsidRPr="00B52CAB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E8E96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24DDDA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DC22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4D8A7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C5B13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2CC82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0832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853AC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CFA0B87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57EA76E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A116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CABAD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1295A9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A83F49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C34F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D994F8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D8C8A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1F46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64D82F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F991A66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96ABA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244BF8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275446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7CF49B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64BC0D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3316C9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A1ED19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B5A67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49FEA9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6A6D104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D6DA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05397E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1F727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1AB792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A53E6F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FD19AF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732661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829BC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C5707C5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5F7FBB3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B52CA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FCF2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339FB4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AC2C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4BEB4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1E333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89F93B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3431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B6211F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D309A4B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01D1D36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7F12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DB641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9BF8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394B7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5178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740B1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0DAD0B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5E86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45C180C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C9C185F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1. Wnioskodawca w okresie 3 lat poprzedzających dzień złożenia wniosku o przyznanie pomocy wykonywał łącznie przez co najmniej 365 dni działalność gospodarczą, do której stosuje się przepisy ustawy Prawo przedsiębiorców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5FC84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4934ED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24482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4E12C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334412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6B53B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1A959E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EA6CE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461858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6C4D810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E324A27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C138637" w14:textId="77777777" w:rsidR="004B274E" w:rsidRPr="00B52CAB" w:rsidRDefault="004B274E" w:rsidP="009E3A9E">
            <w:pPr>
              <w:rPr>
                <w:spacing w:val="-10"/>
                <w:sz w:val="18"/>
                <w:szCs w:val="18"/>
              </w:rPr>
            </w:pPr>
            <w:r w:rsidRPr="00B52CAB">
              <w:rPr>
                <w:spacing w:val="-10"/>
                <w:sz w:val="18"/>
                <w:szCs w:val="18"/>
              </w:rPr>
              <w:lastRenderedPageBreak/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09736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B85EB66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4A0C5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5B84AA8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4E580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EB52A81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C69E3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6E6D4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4B274E" w:rsidRPr="00B52CAB" w14:paraId="772F15F5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A538CD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B52CAB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DEE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2CF871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E7E5BF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09BE28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F66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C0E0C8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20474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820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5FCF32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46A475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3FF82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D209DD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3B2C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0FEFB5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FD6AD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F9587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449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13F571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7E6859B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40A2626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62BA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EA4F00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98C78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82C875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054D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D3A64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9EDA6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D1E0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E34EC6B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51A05D94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2E18B" w14:textId="77777777" w:rsidR="004B274E" w:rsidRPr="00B52CAB" w:rsidRDefault="004B274E" w:rsidP="009E3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033E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B40D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7744347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D1BA3" w14:textId="77777777" w:rsidR="004B274E" w:rsidRPr="00B52CAB" w:rsidRDefault="004B274E" w:rsidP="009E3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39F96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2DA2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F1831A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247B9B3" w14:textId="77777777" w:rsidTr="009E3A9E">
        <w:trPr>
          <w:trHeight w:val="336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5F5E932B" w14:textId="77777777" w:rsidR="004B274E" w:rsidRPr="00B52CAB" w:rsidRDefault="004B274E" w:rsidP="009E3A9E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0D1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B9D49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B1E45E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36D8C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24BF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F19B01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85C01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638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98C2DE5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54ABDD72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B3AF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F162A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198F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5C36642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DADAC0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7AAE2DC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05C2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F7C2B0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D27B895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1C98F6B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14:paraId="5C8FE4EB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vAlign w:val="center"/>
          </w:tcPr>
          <w:p w14:paraId="174DFEB0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vAlign w:val="center"/>
          </w:tcPr>
          <w:p w14:paraId="26306E52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2B050519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7AA16A98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vAlign w:val="center"/>
          </w:tcPr>
          <w:p w14:paraId="1D83333F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vAlign w:val="center"/>
          </w:tcPr>
          <w:p w14:paraId="4D51AC43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7" w:type="dxa"/>
            <w:vAlign w:val="center"/>
          </w:tcPr>
          <w:p w14:paraId="514A5EE8" w14:textId="77777777" w:rsidR="004B274E" w:rsidRPr="00B52CAB" w:rsidRDefault="004B274E" w:rsidP="009E3A9E">
            <w:pPr>
              <w:jc w:val="center"/>
            </w:pPr>
          </w:p>
        </w:tc>
      </w:tr>
      <w:tr w:rsidR="004B274E" w:rsidRPr="00B52CAB" w14:paraId="193357B4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7E0FED9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B52CAB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9DB90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6D108F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C52562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DC10A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71ADC77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CACED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96EE7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EA0C8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CE1BEE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1B8458B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w zakresie świadczenia usług turystycznych lub</w:t>
            </w:r>
          </w:p>
          <w:p w14:paraId="7550C554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6AF0D9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4A85CC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9FCF83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8CC3F5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EA788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C2706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02FE34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82F62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0F78F85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669DC7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w zakresie rozwijania rynków zbytu produktów lub usług lokalnych</w:t>
            </w:r>
          </w:p>
          <w:p w14:paraId="5ABFDC05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D68880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E384B9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0B7C24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4A51E7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D8DD08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485D8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DCCEAC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958711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3DC67D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449A714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9B61D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C062C9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3E92D0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71BB7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D318E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125A5C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54D84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DFAA6C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4F3C55C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989B877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76A12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5910E23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C2D5F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96F58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25596C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872C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4B40E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6E12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F17486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B40EDE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ACBAF44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6E7197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C7AE5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976F7A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6705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60FC0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0FA8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A7DB7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C516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FECCEF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5F17D43" w14:textId="77777777" w:rsidTr="009E3A9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530FBAFD" w14:textId="77777777" w:rsidR="004B274E" w:rsidRPr="00B52CAB" w:rsidRDefault="004B274E" w:rsidP="009E3A9E">
            <w:pPr>
              <w:rPr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14:paraId="1D855C58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46D0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64807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4417A3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EF998E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C578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F66759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B9E76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EB06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57857D2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C5F4F47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rozwoju rynków zbytu produktów i usług lokalnych</w:t>
            </w:r>
          </w:p>
          <w:p w14:paraId="5F712BC3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A8B0E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998732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887619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CB781F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701F63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14F5DD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FF45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0DDBB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E801551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4CDC711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5A9E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079F8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87E3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C4FCE3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CA5F41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91C9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74D923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2B96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9FF02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70ED14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AC1214D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2BEB3EB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XV. Operacja dotyczy zachowania dziedzictwa lokalnego</w:t>
            </w:r>
          </w:p>
          <w:p w14:paraId="19092301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08E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AC0DD6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FA6B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904422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980E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1829EA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B0DD8E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77E3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F93F573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E27585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służy zaspokajaniu potrzeb społeczności lokalnej</w:t>
            </w:r>
          </w:p>
          <w:p w14:paraId="76750BD8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54629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75818B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841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CB89E3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B4AF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810D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BE96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2C58BE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80B641E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A3C3E40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 xml:space="preserve">XVI. Operacja dotyczy rozwoju ogólnodostępnej i niekomercyjnej infrastruktury </w:t>
            </w:r>
            <w:r w:rsidRPr="00B52CAB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D18A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117C51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7F0D7F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D9961F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00EA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A4F194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7896EF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2E01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E07187D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80C883F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D3BF5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D5F458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AFAB0B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E596B0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376C38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4DBF4BA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538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F23DDF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22955B6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1431906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23DC1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8BE26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1D1608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870BF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8794F7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0EA67D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B9E744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DEB09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36ACE23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6CA248C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 służy zaspokajaniu potrzeb społeczności lokalnej</w:t>
            </w:r>
          </w:p>
          <w:p w14:paraId="73E8EB3E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95A8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D6678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145F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056E8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DB98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1C63B6F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F788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7089F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92EAC1A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5372C7AA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14:paraId="7562B260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203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1E3B4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7D551D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DB245C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CC46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F788C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EB5AA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565C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2A73842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E8D6AB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3BF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C0FD2F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DBC6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D09CD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EE3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05442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425B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FF7DB5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C761BE" w14:paraId="7842A26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425FBBE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37719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A0E090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7CEA1E" w14:textId="77777777" w:rsidR="004B274E" w:rsidRPr="00C761BE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E2E70EB" w14:textId="77777777" w:rsidR="004B274E" w:rsidRPr="00B96510" w:rsidRDefault="004B274E" w:rsidP="009E3A9E">
            <w:pPr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AEB00E" w14:textId="77777777" w:rsidR="004B274E" w:rsidRPr="00B96510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6A4C3E8" w14:textId="77777777" w:rsidR="004B274E" w:rsidRPr="00C761BE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FC6550" w14:textId="77777777" w:rsidR="004B274E" w:rsidRPr="00C761BE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22C77339" w14:textId="77777777" w:rsidR="004B274E" w:rsidRPr="00B96510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589C1E48" w14:textId="77777777" w:rsidR="004B274E" w:rsidRPr="00B96510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82BCFA2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2F5DE326" w14:textId="77777777" w:rsidR="004B274E" w:rsidRPr="00B52CAB" w:rsidRDefault="004B274E" w:rsidP="009E3A9E">
            <w:pPr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0017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FA447B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C5ED32D" w14:textId="77777777" w:rsidR="004B274E" w:rsidRPr="00B52CAB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CD82D94" w14:textId="77777777" w:rsidR="004B274E" w:rsidRPr="00B52CAB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C59648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1654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54657E4" w14:textId="77777777" w:rsidR="004B274E" w:rsidRPr="00B52CAB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A6812C" w14:textId="77777777" w:rsidR="004B274E" w:rsidRPr="00B52CAB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6496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B3A50C0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3C96F9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C9CEF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614AF0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28C1B6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031EA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06BC7C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7FE80E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3B1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DC58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B274279" w14:textId="77777777" w:rsidTr="009E3A9E">
        <w:trPr>
          <w:trHeight w:val="611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1738C432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B81F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545A5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5C94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968C47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345473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083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8A9C39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0D4F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7B5E2A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17C567A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68329E0" w14:textId="77777777" w:rsidTr="009E3A9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14:paraId="7C2DE1A3" w14:textId="77777777" w:rsidR="004B274E" w:rsidRPr="00717459" w:rsidRDefault="004B274E" w:rsidP="009E3A9E">
            <w:pPr>
              <w:spacing w:before="60" w:after="60"/>
              <w:rPr>
                <w:i/>
                <w:color w:val="000000" w:themeColor="text1"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F66874">
              <w:rPr>
                <w:i/>
                <w:strike/>
                <w:sz w:val="16"/>
                <w:szCs w:val="16"/>
              </w:rPr>
              <w:br/>
            </w:r>
            <w:r w:rsidRPr="00F66874">
              <w:rPr>
                <w:i/>
                <w:sz w:val="16"/>
                <w:szCs w:val="16"/>
              </w:rPr>
              <w:t>² Ustawa z dnia 6 marca 2018 r. Prawo przedsiębiorców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. Dz. U. z 2021 r. poz. </w:t>
            </w:r>
            <w:r w:rsidRPr="00717459">
              <w:rPr>
                <w:i/>
                <w:color w:val="000000" w:themeColor="text1"/>
                <w:sz w:val="16"/>
                <w:szCs w:val="16"/>
              </w:rPr>
              <w:t>162 z późn.zm</w:t>
            </w:r>
            <w:r w:rsidRPr="00D91D20">
              <w:rPr>
                <w:i/>
                <w:color w:val="FF0000"/>
                <w:sz w:val="16"/>
                <w:szCs w:val="16"/>
              </w:rPr>
              <w:t>.</w:t>
            </w:r>
            <w:r w:rsidRPr="00F66874">
              <w:rPr>
                <w:i/>
                <w:sz w:val="16"/>
                <w:szCs w:val="16"/>
              </w:rPr>
              <w:t>)</w:t>
            </w:r>
            <w:r w:rsidRPr="00F66874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 z 2019 r. poz. 664 i 2023, z 2020 r</w:t>
            </w:r>
            <w:r w:rsidRPr="00717459">
              <w:rPr>
                <w:i/>
                <w:color w:val="000000" w:themeColor="text1"/>
                <w:sz w:val="16"/>
                <w:szCs w:val="16"/>
              </w:rPr>
              <w:t>. 1555, z 2021 r. poz. 2358)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F66874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</w:t>
            </w:r>
            <w:r w:rsidRPr="002034F1">
              <w:rPr>
                <w:i/>
                <w:sz w:val="16"/>
                <w:szCs w:val="16"/>
              </w:rPr>
              <w:t xml:space="preserve">2020 </w:t>
            </w:r>
            <w:r w:rsidRPr="00717459">
              <w:rPr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17459">
              <w:rPr>
                <w:i/>
                <w:color w:val="000000" w:themeColor="text1"/>
                <w:sz w:val="16"/>
                <w:szCs w:val="16"/>
              </w:rPr>
              <w:t>t.j</w:t>
            </w:r>
            <w:proofErr w:type="spellEnd"/>
            <w:r w:rsidRPr="00717459">
              <w:rPr>
                <w:i/>
                <w:color w:val="000000" w:themeColor="text1"/>
                <w:sz w:val="16"/>
                <w:szCs w:val="16"/>
              </w:rPr>
              <w:t xml:space="preserve">. Dz. U. z 2021 r. poz. 182, z </w:t>
            </w:r>
            <w:proofErr w:type="spellStart"/>
            <w:r w:rsidRPr="00717459">
              <w:rPr>
                <w:i/>
                <w:color w:val="000000" w:themeColor="text1"/>
                <w:sz w:val="16"/>
                <w:szCs w:val="16"/>
              </w:rPr>
              <w:t>późn</w:t>
            </w:r>
            <w:proofErr w:type="spellEnd"/>
            <w:r w:rsidRPr="00717459">
              <w:rPr>
                <w:i/>
                <w:color w:val="000000" w:themeColor="text1"/>
                <w:sz w:val="16"/>
                <w:szCs w:val="16"/>
              </w:rPr>
              <w:t>. zm.).</w:t>
            </w:r>
          </w:p>
          <w:p w14:paraId="07362793" w14:textId="77777777" w:rsidR="004B274E" w:rsidRPr="00F66874" w:rsidRDefault="004B274E" w:rsidP="009E3A9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6</w:t>
            </w:r>
            <w:r w:rsidRPr="00F66874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14:paraId="4398E188" w14:textId="77777777" w:rsidR="004B274E" w:rsidRPr="00F66874" w:rsidRDefault="004B274E" w:rsidP="009E3A9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7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  <w:p w14:paraId="5B1101E9" w14:textId="77777777" w:rsidR="004B274E" w:rsidRPr="00F66874" w:rsidRDefault="004B274E" w:rsidP="009E3A9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8</w:t>
            </w:r>
            <w:r w:rsidRPr="00F66874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F66874">
              <w:rPr>
                <w:i/>
                <w:sz w:val="16"/>
                <w:szCs w:val="16"/>
              </w:rPr>
              <w:t>Urz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</w:tc>
      </w:tr>
    </w:tbl>
    <w:p w14:paraId="60EA553C" w14:textId="77777777" w:rsidR="004B274E" w:rsidRDefault="004B274E" w:rsidP="004B274E">
      <w:pP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11"/>
        <w:gridCol w:w="283"/>
        <w:gridCol w:w="142"/>
        <w:gridCol w:w="5103"/>
      </w:tblGrid>
      <w:tr w:rsidR="004B274E" w:rsidRPr="00B52CAB" w14:paraId="337CD9BC" w14:textId="77777777" w:rsidTr="009E3A9E">
        <w:trPr>
          <w:trHeight w:val="671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18D4B6FD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oceny zgodności operacji z warunkami przyznania pomocy określonymi w Programie Rozwoju Obszarów Wiejskich na lata</w:t>
            </w:r>
            <w:r w:rsidRPr="00B52CAB">
              <w:rPr>
                <w:b/>
                <w:sz w:val="22"/>
                <w:szCs w:val="22"/>
              </w:rPr>
              <w:t xml:space="preserve"> 2014-2020 przeprowadzonej przez pracownika Biura LGD</w:t>
            </w:r>
          </w:p>
        </w:tc>
      </w:tr>
      <w:tr w:rsidR="004B274E" w:rsidRPr="00B52CAB" w14:paraId="3AE2D7F7" w14:textId="77777777" w:rsidTr="009E3A9E">
        <w:trPr>
          <w:trHeight w:val="436"/>
          <w:jc w:val="center"/>
        </w:trPr>
        <w:tc>
          <w:tcPr>
            <w:tcW w:w="5246" w:type="dxa"/>
            <w:gridSpan w:val="2"/>
            <w:vMerge w:val="restart"/>
            <w:shd w:val="clear" w:color="auto" w:fill="auto"/>
            <w:vAlign w:val="center"/>
          </w:tcPr>
          <w:p w14:paraId="57B9C242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0C5E4A54" w14:textId="77777777" w:rsidR="004B274E" w:rsidRPr="00B52CAB" w:rsidRDefault="004B274E" w:rsidP="009E3A9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8561EA8" w14:textId="77777777" w:rsidR="004B274E" w:rsidRPr="00E57B87" w:rsidRDefault="004B274E" w:rsidP="009E3A9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5D4BAB62" w14:textId="77777777" w:rsidTr="009E3A9E">
        <w:trPr>
          <w:trHeight w:val="375"/>
          <w:jc w:val="center"/>
        </w:trPr>
        <w:tc>
          <w:tcPr>
            <w:tcW w:w="5246" w:type="dxa"/>
            <w:gridSpan w:val="2"/>
            <w:vMerge/>
            <w:shd w:val="clear" w:color="auto" w:fill="auto"/>
          </w:tcPr>
          <w:p w14:paraId="2B83FCC4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4C379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6E66BB24" w14:textId="77777777" w:rsidTr="009E3A9E">
        <w:trPr>
          <w:trHeight w:val="379"/>
          <w:jc w:val="center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AFAB1CF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42405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4B274E" w:rsidRPr="00B52CAB" w14:paraId="34826240" w14:textId="77777777" w:rsidTr="009E3A9E">
        <w:trPr>
          <w:trHeight w:val="487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7626406C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z PROW 2014-2020:</w:t>
            </w:r>
          </w:p>
        </w:tc>
      </w:tr>
      <w:tr w:rsidR="004B274E" w:rsidRPr="00B52CAB" w14:paraId="06E82EFF" w14:textId="77777777" w:rsidTr="009E3A9E">
        <w:trPr>
          <w:jc w:val="center"/>
        </w:trPr>
        <w:tc>
          <w:tcPr>
            <w:tcW w:w="5035" w:type="dxa"/>
            <w:shd w:val="clear" w:color="auto" w:fill="99CCFF"/>
          </w:tcPr>
          <w:p w14:paraId="09000433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739" w:type="dxa"/>
            <w:gridSpan w:val="4"/>
            <w:shd w:val="clear" w:color="auto" w:fill="99CCFF"/>
          </w:tcPr>
          <w:p w14:paraId="60ADCEEC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7154BF47" w14:textId="77777777" w:rsidTr="009E3A9E">
        <w:trPr>
          <w:jc w:val="center"/>
        </w:trPr>
        <w:tc>
          <w:tcPr>
            <w:tcW w:w="5035" w:type="dxa"/>
            <w:shd w:val="clear" w:color="auto" w:fill="99CCFF"/>
            <w:vAlign w:val="center"/>
          </w:tcPr>
          <w:p w14:paraId="145F9866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lastRenderedPageBreak/>
              <w:t>DATA i PODPIS PRACOWNIKA BIURA LGD:</w:t>
            </w:r>
          </w:p>
        </w:tc>
        <w:tc>
          <w:tcPr>
            <w:tcW w:w="5739" w:type="dxa"/>
            <w:gridSpan w:val="4"/>
            <w:shd w:val="clear" w:color="auto" w:fill="auto"/>
          </w:tcPr>
          <w:p w14:paraId="32663787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66D11E8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3714C4" w14:paraId="0309907E" w14:textId="77777777" w:rsidTr="009E3A9E">
        <w:trPr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5B3B0A5E" w14:textId="77777777" w:rsidR="004B274E" w:rsidRPr="003714C4" w:rsidRDefault="004B274E" w:rsidP="009E3A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74E" w:rsidRPr="00B52CAB" w14:paraId="0862AFB6" w14:textId="77777777" w:rsidTr="009E3A9E">
        <w:trPr>
          <w:trHeight w:val="808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20F8EB2C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głosowania Rady LGD w sprawie uznania operacji za zgodną/ niezgodną z warunkami przyznania pomocy określonymi w Programie Rozwoju Obszarów Wiejskich na lata 2014-2020</w:t>
            </w:r>
          </w:p>
        </w:tc>
      </w:tr>
      <w:tr w:rsidR="004B274E" w:rsidRPr="00B52CAB" w14:paraId="41D7AA88" w14:textId="77777777" w:rsidTr="009E3A9E">
        <w:trPr>
          <w:trHeight w:val="426"/>
          <w:jc w:val="center"/>
        </w:trPr>
        <w:tc>
          <w:tcPr>
            <w:tcW w:w="5671" w:type="dxa"/>
            <w:gridSpan w:val="4"/>
            <w:vMerge w:val="restart"/>
            <w:shd w:val="clear" w:color="auto" w:fill="auto"/>
            <w:vAlign w:val="center"/>
          </w:tcPr>
          <w:p w14:paraId="4CFB907D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E2EE2A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399254DC" w14:textId="77777777" w:rsidTr="009E3A9E">
        <w:trPr>
          <w:trHeight w:val="416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09B6051E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6EEFDFB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52951D81" w14:textId="77777777" w:rsidTr="009E3A9E">
        <w:trPr>
          <w:trHeight w:val="370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3DCE4B1F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E24BDE1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4B274E" w:rsidRPr="00B52CAB" w14:paraId="0774425C" w14:textId="77777777" w:rsidTr="009E3A9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3D99C39E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4EF25180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412D71D1" w14:textId="77777777" w:rsidR="004B274E" w:rsidRPr="00FF50DA" w:rsidRDefault="004B274E" w:rsidP="009E3A9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FF50DA" w14:paraId="677F9161" w14:textId="77777777" w:rsidTr="009E3A9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12227853" w14:textId="77777777" w:rsidR="004B274E" w:rsidRPr="00FF50DA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 xml:space="preserve"> </w:t>
            </w:r>
            <w:r w:rsidRPr="00FF50DA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14:paraId="4F6EC4C5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FF50DA" w14:paraId="0C7FE729" w14:textId="77777777" w:rsidTr="009E3A9E">
        <w:trPr>
          <w:trHeight w:val="493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23F931F2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9FDE67C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FF50DA" w14:paraId="273D2004" w14:textId="77777777" w:rsidTr="009E3A9E">
        <w:trPr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21D3C7A5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49EBDD0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68E4A93B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FF50DA" w14:paraId="24381567" w14:textId="77777777" w:rsidTr="009E3A9E">
        <w:trPr>
          <w:trHeight w:val="509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6F01FC49" w14:textId="77777777" w:rsidR="004B274E" w:rsidRPr="00FF50DA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A387D9F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1699E5B0" w14:textId="77777777" w:rsidR="004B274E" w:rsidRPr="00FF50DA" w:rsidRDefault="004B274E" w:rsidP="004B274E">
      <w:pPr>
        <w:spacing w:after="120"/>
        <w:rPr>
          <w:i/>
          <w:sz w:val="16"/>
          <w:szCs w:val="16"/>
        </w:rPr>
      </w:pPr>
    </w:p>
    <w:p w14:paraId="290D5F8A" w14:textId="77777777" w:rsidR="004B274E" w:rsidRDefault="004B274E" w:rsidP="004B274E"/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47"/>
        <w:gridCol w:w="640"/>
        <w:gridCol w:w="69"/>
        <w:gridCol w:w="4967"/>
      </w:tblGrid>
      <w:tr w:rsidR="004B274E" w:rsidRPr="00B52CAB" w14:paraId="0C606648" w14:textId="77777777" w:rsidTr="009E3A9E">
        <w:trPr>
          <w:trHeight w:val="878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0116F95E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ostatecznej oceny operacji z warunkami przyznania pomocy określonymi</w:t>
            </w:r>
          </w:p>
          <w:p w14:paraId="69694285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 Programie Rozwoju Obszarów Wiejskich na lata 2014-2020</w:t>
            </w:r>
          </w:p>
          <w:p w14:paraId="0629CB14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przeprowadzonej przez pracownika Biura LGD*</w:t>
            </w:r>
          </w:p>
        </w:tc>
      </w:tr>
      <w:tr w:rsidR="004B274E" w:rsidRPr="00B52CAB" w14:paraId="7973E56E" w14:textId="77777777" w:rsidTr="009E3A9E">
        <w:trPr>
          <w:trHeight w:val="453"/>
          <w:jc w:val="center"/>
        </w:trPr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14:paraId="69408B7B" w14:textId="77777777" w:rsidR="004B274E" w:rsidRPr="00FF50DA" w:rsidRDefault="004B274E" w:rsidP="009E3A9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6C33D7C8" w14:textId="77777777" w:rsidR="004B274E" w:rsidRPr="00FF50DA" w:rsidRDefault="004B274E" w:rsidP="009E3A9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14:paraId="1BE9F54A" w14:textId="77777777" w:rsidR="004B274E" w:rsidRPr="00FF50DA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14E6DAC7" w14:textId="77777777" w:rsidTr="009E3A9E">
        <w:trPr>
          <w:trHeight w:val="447"/>
          <w:jc w:val="center"/>
        </w:trPr>
        <w:tc>
          <w:tcPr>
            <w:tcW w:w="5104" w:type="dxa"/>
            <w:gridSpan w:val="4"/>
            <w:vMerge/>
            <w:shd w:val="clear" w:color="auto" w:fill="auto"/>
          </w:tcPr>
          <w:p w14:paraId="6E35AD16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E1636" w14:textId="77777777" w:rsidR="004B274E" w:rsidRPr="00FF50DA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74EBD8FE" w14:textId="77777777" w:rsidTr="009E3A9E">
        <w:trPr>
          <w:trHeight w:val="371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7763D0DE" w14:textId="77777777" w:rsidR="004B274E" w:rsidRPr="00FF50DA" w:rsidRDefault="004B274E" w:rsidP="009E3A9E">
            <w:pPr>
              <w:rPr>
                <w:i/>
                <w:sz w:val="22"/>
                <w:szCs w:val="22"/>
              </w:rPr>
            </w:pPr>
            <w:r w:rsidRPr="00FF50DA">
              <w:rPr>
                <w:i/>
                <w:sz w:val="22"/>
                <w:szCs w:val="22"/>
              </w:rPr>
              <w:t>Uzasadnienie:</w:t>
            </w:r>
          </w:p>
          <w:p w14:paraId="4B50C6EA" w14:textId="77777777" w:rsidR="004B274E" w:rsidRPr="00FF50DA" w:rsidRDefault="004B274E" w:rsidP="009E3A9E">
            <w:pPr>
              <w:rPr>
                <w:sz w:val="22"/>
                <w:szCs w:val="22"/>
              </w:rPr>
            </w:pPr>
          </w:p>
        </w:tc>
      </w:tr>
      <w:tr w:rsidR="004B274E" w:rsidRPr="00B52CAB" w14:paraId="4DA5A03E" w14:textId="77777777" w:rsidTr="009E3A9E">
        <w:trPr>
          <w:trHeight w:val="243"/>
          <w:jc w:val="center"/>
        </w:trPr>
        <w:tc>
          <w:tcPr>
            <w:tcW w:w="5035" w:type="dxa"/>
            <w:gridSpan w:val="3"/>
            <w:shd w:val="clear" w:color="auto" w:fill="99CCFF"/>
          </w:tcPr>
          <w:p w14:paraId="16F08E40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036" w:type="dxa"/>
            <w:gridSpan w:val="2"/>
            <w:shd w:val="clear" w:color="auto" w:fill="99CCFF"/>
          </w:tcPr>
          <w:p w14:paraId="258DD809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7CD3480D" w14:textId="77777777" w:rsidTr="009E3A9E">
        <w:trPr>
          <w:trHeight w:val="64"/>
          <w:jc w:val="center"/>
        </w:trPr>
        <w:tc>
          <w:tcPr>
            <w:tcW w:w="5035" w:type="dxa"/>
            <w:gridSpan w:val="3"/>
            <w:shd w:val="clear" w:color="auto" w:fill="99CCFF"/>
            <w:vAlign w:val="center"/>
          </w:tcPr>
          <w:p w14:paraId="66015598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5C3D97B6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41F205BF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5AD2A7A8" w14:textId="77777777" w:rsidTr="009E3A9E">
        <w:trPr>
          <w:trHeight w:val="64"/>
          <w:jc w:val="center"/>
        </w:trPr>
        <w:tc>
          <w:tcPr>
            <w:tcW w:w="10071" w:type="dxa"/>
            <w:gridSpan w:val="5"/>
            <w:shd w:val="clear" w:color="auto" w:fill="auto"/>
            <w:vAlign w:val="center"/>
          </w:tcPr>
          <w:p w14:paraId="5080087E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662D7ACC" w14:textId="77777777" w:rsidTr="009E3A9E">
        <w:trPr>
          <w:trHeight w:val="972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5E76C8B9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ostatecznego głosowania Rady LGD w sprawie uznania operacji za zgodną/ niezgodną</w:t>
            </w:r>
          </w:p>
          <w:p w14:paraId="0DFF423E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 xml:space="preserve">z warunkami przyznania pomocy określonymi w Programie </w:t>
            </w:r>
          </w:p>
          <w:p w14:paraId="149D009E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Rozwoju Obszarów Wiejskich na lata 2014-2020*</w:t>
            </w:r>
          </w:p>
        </w:tc>
      </w:tr>
      <w:tr w:rsidR="004B274E" w:rsidRPr="00B52CAB" w14:paraId="16838636" w14:textId="77777777" w:rsidTr="009E3A9E">
        <w:trPr>
          <w:trHeight w:val="426"/>
          <w:jc w:val="center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79CCD64C" w14:textId="77777777" w:rsidR="004B274E" w:rsidRPr="00FF50DA" w:rsidRDefault="004B274E" w:rsidP="009E3A9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2461AEB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36AF83C4" w14:textId="77777777" w:rsidTr="009E3A9E">
        <w:trPr>
          <w:trHeight w:val="384"/>
          <w:jc w:val="center"/>
        </w:trPr>
        <w:tc>
          <w:tcPr>
            <w:tcW w:w="4148" w:type="dxa"/>
            <w:vMerge/>
            <w:shd w:val="clear" w:color="auto" w:fill="auto"/>
          </w:tcPr>
          <w:p w14:paraId="4EC07B1E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93FFBE6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43AA9FD6" w14:textId="77777777" w:rsidTr="009E3A9E">
        <w:trPr>
          <w:trHeight w:val="516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065ECE8C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7E268A40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2792BEB3" w14:textId="77777777" w:rsidR="004B274E" w:rsidRPr="00FF50DA" w:rsidRDefault="004B274E" w:rsidP="009E3A9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FF50DA" w14:paraId="13829670" w14:textId="77777777" w:rsidTr="009E3A9E">
        <w:trPr>
          <w:trHeight w:val="515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03C2A12C" w14:textId="77777777" w:rsidR="004B274E" w:rsidRPr="00FF50DA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lastRenderedPageBreak/>
              <w:t xml:space="preserve"> </w:t>
            </w:r>
            <w:r w:rsidRPr="00FF50DA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5CADD2F3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FF50DA" w14:paraId="2F9238B2" w14:textId="77777777" w:rsidTr="009E3A9E">
        <w:trPr>
          <w:trHeight w:val="617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13D1F838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792C324A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FF50DA" w14:paraId="29996289" w14:textId="77777777" w:rsidTr="009E3A9E">
        <w:trPr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1795C93A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 xml:space="preserve"> PODPIS PRZEWODNICZĄCEGO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68557143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30E70436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FF50DA" w14:paraId="183E6721" w14:textId="77777777" w:rsidTr="009E3A9E">
        <w:trPr>
          <w:trHeight w:val="622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7C65F037" w14:textId="77777777" w:rsidR="004B274E" w:rsidRPr="00FF50DA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6DBD7500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2D0726A5" w14:textId="77777777" w:rsidR="004B274E" w:rsidRDefault="004B274E" w:rsidP="004B274E">
      <w:pPr>
        <w:rPr>
          <w:sz w:val="22"/>
          <w:szCs w:val="22"/>
        </w:rPr>
      </w:pPr>
      <w:r w:rsidRPr="00FF50DA">
        <w:rPr>
          <w:sz w:val="22"/>
          <w:szCs w:val="22"/>
        </w:rPr>
        <w:t>* Wypełniane w przypadku konieczności uzyskania wyjaśnień lub dokumentów po upływie terminu wyznaczonego na ich dostarczenie</w:t>
      </w:r>
    </w:p>
    <w:tbl>
      <w:tblPr>
        <w:tblpPr w:leftFromText="141" w:rightFromText="141" w:vertAnchor="text" w:horzAnchor="margin" w:tblpXSpec="center" w:tblpY="267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54"/>
        <w:gridCol w:w="1258"/>
        <w:gridCol w:w="708"/>
        <w:gridCol w:w="228"/>
        <w:gridCol w:w="409"/>
        <w:gridCol w:w="638"/>
        <w:gridCol w:w="710"/>
        <w:gridCol w:w="567"/>
        <w:gridCol w:w="638"/>
        <w:gridCol w:w="638"/>
        <w:gridCol w:w="709"/>
        <w:gridCol w:w="567"/>
      </w:tblGrid>
      <w:tr w:rsidR="004B274E" w:rsidRPr="00B52CAB" w14:paraId="04BBC4F3" w14:textId="77777777" w:rsidTr="009E3A9E">
        <w:trPr>
          <w:trHeight w:val="413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66250A0" w14:textId="77777777" w:rsidR="004B274E" w:rsidRPr="002844F9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III. KARTA PODSUMOWUJACA OCENĘ ZGODNOŚCI Z LSR</w:t>
            </w:r>
          </w:p>
        </w:tc>
      </w:tr>
      <w:tr w:rsidR="004B274E" w:rsidRPr="00B52CAB" w14:paraId="5711A612" w14:textId="77777777" w:rsidTr="009E3A9E">
        <w:tc>
          <w:tcPr>
            <w:tcW w:w="10099" w:type="dxa"/>
            <w:gridSpan w:val="13"/>
          </w:tcPr>
          <w:p w14:paraId="327F41F2" w14:textId="77777777" w:rsidR="004B274E" w:rsidRPr="002844F9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4E393168" w14:textId="77777777" w:rsidTr="009E3A9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B1CF37A" w14:textId="77777777" w:rsidR="004B274E" w:rsidRPr="002844F9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70" w:type="dxa"/>
            <w:gridSpan w:val="11"/>
            <w:shd w:val="clear" w:color="auto" w:fill="99CCFF"/>
            <w:vAlign w:val="center"/>
          </w:tcPr>
          <w:p w14:paraId="00B58197" w14:textId="77777777" w:rsidR="004B274E" w:rsidRPr="002844F9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29C3B6ED" w14:textId="77777777" w:rsidTr="009E3A9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3293B6D" w14:textId="77777777" w:rsidR="004B274E" w:rsidRPr="002844F9" w:rsidRDefault="004B274E" w:rsidP="009E3A9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WNIOSKU:</w:t>
            </w:r>
          </w:p>
          <w:p w14:paraId="5FD97EF7" w14:textId="77777777" w:rsidR="004B274E" w:rsidRPr="002844F9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0" w:type="dxa"/>
            <w:gridSpan w:val="11"/>
            <w:shd w:val="clear" w:color="auto" w:fill="99CCFF"/>
          </w:tcPr>
          <w:p w14:paraId="35E8B6AE" w14:textId="77777777" w:rsidR="004B274E" w:rsidRPr="002844F9" w:rsidRDefault="004B274E" w:rsidP="009E3A9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3BB4FFBD" w14:textId="77777777" w:rsidR="004B274E" w:rsidRPr="002844F9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4B274E" w:rsidRPr="00B52CAB" w14:paraId="6DD58697" w14:textId="77777777" w:rsidTr="009E3A9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44D5D97" w14:textId="77777777" w:rsidR="004B274E" w:rsidRPr="002844F9" w:rsidRDefault="004B274E" w:rsidP="009E3A9E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70C4C3D" w14:textId="77777777" w:rsidR="004B274E" w:rsidRPr="002844F9" w:rsidRDefault="004B274E" w:rsidP="009E3A9E">
            <w:pPr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4B274E" w:rsidRPr="00B52CAB" w14:paraId="19FF5545" w14:textId="77777777" w:rsidTr="009E3A9E">
        <w:tc>
          <w:tcPr>
            <w:tcW w:w="10099" w:type="dxa"/>
            <w:gridSpan w:val="13"/>
          </w:tcPr>
          <w:p w14:paraId="3399452B" w14:textId="77777777" w:rsidR="004B274E" w:rsidRPr="002844F9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B274E" w:rsidRPr="00B52CAB" w14:paraId="7574617A" w14:textId="77777777" w:rsidTr="009E3A9E">
        <w:tc>
          <w:tcPr>
            <w:tcW w:w="4995" w:type="dxa"/>
            <w:gridSpan w:val="4"/>
          </w:tcPr>
          <w:p w14:paraId="7376F8F4" w14:textId="77777777" w:rsidR="004B274E" w:rsidRPr="002844F9" w:rsidRDefault="004B274E" w:rsidP="009E3A9E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6398E05" w14:textId="77777777" w:rsidR="004B274E" w:rsidRPr="002844F9" w:rsidRDefault="004B274E" w:rsidP="009E3A9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590A2683" w14:textId="77777777" w:rsidR="004B274E" w:rsidRPr="002844F9" w:rsidRDefault="004B274E" w:rsidP="009E3A9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4B274E" w:rsidRPr="00B52CAB" w14:paraId="4E50BD91" w14:textId="77777777" w:rsidTr="009E3A9E">
        <w:tc>
          <w:tcPr>
            <w:tcW w:w="675" w:type="dxa"/>
          </w:tcPr>
          <w:p w14:paraId="0CCC891F" w14:textId="77777777" w:rsidR="004B274E" w:rsidRPr="002844F9" w:rsidRDefault="004B274E" w:rsidP="009E3A9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1DB53139" w14:textId="77777777" w:rsidR="004B274E" w:rsidRPr="002844F9" w:rsidRDefault="004B274E" w:rsidP="009E3A9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gridSpan w:val="2"/>
            <w:shd w:val="clear" w:color="auto" w:fill="auto"/>
          </w:tcPr>
          <w:p w14:paraId="4B2E0BB5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14:paraId="4083FAD7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14:paraId="223AED03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</w:tcPr>
          <w:p w14:paraId="49A35CF0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14:paraId="1B313CA8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14:paraId="4AF0A7DC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14:paraId="0D6490EC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14:paraId="661853B9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4B274E" w:rsidRPr="00B52CAB" w14:paraId="77C797E9" w14:textId="77777777" w:rsidTr="009E3A9E">
        <w:tc>
          <w:tcPr>
            <w:tcW w:w="675" w:type="dxa"/>
          </w:tcPr>
          <w:p w14:paraId="0A8549F5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672ED28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7200F75D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2A1E90D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71A74ADD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39EFFA6B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666B7B5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DA2769D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0CAD596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714B7B56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67863B9D" w14:textId="77777777" w:rsidTr="009E3A9E">
        <w:tc>
          <w:tcPr>
            <w:tcW w:w="675" w:type="dxa"/>
          </w:tcPr>
          <w:p w14:paraId="3F1BC7A5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27C6E47A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1437E68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3F928F9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749BA4E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1212980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5EF11F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B553563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1EEDEC03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2883E8C9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57E95138" w14:textId="77777777" w:rsidTr="009E3A9E">
        <w:tc>
          <w:tcPr>
            <w:tcW w:w="675" w:type="dxa"/>
          </w:tcPr>
          <w:p w14:paraId="23A9D2A6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4502F143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1CEE71B5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28CE27B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71D9453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374192EC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AE31D6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ABAD13B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9B34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455E90E4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47E094E0" w14:textId="77777777" w:rsidTr="009E3A9E">
        <w:tc>
          <w:tcPr>
            <w:tcW w:w="675" w:type="dxa"/>
          </w:tcPr>
          <w:p w14:paraId="2CDDBBBE" w14:textId="77777777" w:rsidR="004B274E" w:rsidRPr="002844F9" w:rsidRDefault="004B274E" w:rsidP="009E3A9E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51783F2A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gridSpan w:val="2"/>
            <w:vAlign w:val="center"/>
          </w:tcPr>
          <w:p w14:paraId="0D1C119E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8DC8855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0F66E59F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7983B5D6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CE3D1F8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AFB016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2360B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3A902B79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0DC5BA5D" w14:textId="77777777" w:rsidTr="009E3A9E">
        <w:tc>
          <w:tcPr>
            <w:tcW w:w="675" w:type="dxa"/>
          </w:tcPr>
          <w:p w14:paraId="0DBC4000" w14:textId="77777777" w:rsidR="004B274E" w:rsidRPr="002844F9" w:rsidRDefault="004B274E" w:rsidP="009E3A9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9F005B0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gridSpan w:val="2"/>
            <w:vAlign w:val="center"/>
          </w:tcPr>
          <w:p w14:paraId="5816E19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0D84D1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05126E42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2F1C99F8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74B82B5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6E262D6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67E63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6C5B8337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4C2E2CBD" w14:textId="77777777" w:rsidTr="009E3A9E">
        <w:tc>
          <w:tcPr>
            <w:tcW w:w="675" w:type="dxa"/>
          </w:tcPr>
          <w:p w14:paraId="758B2C1E" w14:textId="77777777" w:rsidR="004B274E" w:rsidRPr="002844F9" w:rsidRDefault="004B274E" w:rsidP="009E3A9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77286CC9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gridSpan w:val="2"/>
            <w:vAlign w:val="center"/>
          </w:tcPr>
          <w:p w14:paraId="64E25ED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5B5C653F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02A4FC4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14:paraId="0E6DFF57" w14:textId="77777777" w:rsidR="004B274E" w:rsidRPr="002844F9" w:rsidRDefault="004B274E" w:rsidP="009E3A9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CE9692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173BEA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6036E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E68FC" w14:textId="77777777" w:rsidR="004B274E" w:rsidRPr="002844F9" w:rsidRDefault="004B274E" w:rsidP="009E3A9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4B274E" w:rsidRPr="00B52CAB" w14:paraId="3FE47FE1" w14:textId="77777777" w:rsidTr="009E3A9E">
        <w:tc>
          <w:tcPr>
            <w:tcW w:w="675" w:type="dxa"/>
          </w:tcPr>
          <w:p w14:paraId="22773A69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53088943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gridSpan w:val="2"/>
            <w:vAlign w:val="center"/>
          </w:tcPr>
          <w:p w14:paraId="0986B53F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0FE3E69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3510F064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65E2EA24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D3D61A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46D8708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61C69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5A0D00CC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B274E" w:rsidRPr="00B52CAB" w14:paraId="61D3B448" w14:textId="77777777" w:rsidTr="009E3A9E">
        <w:tc>
          <w:tcPr>
            <w:tcW w:w="675" w:type="dxa"/>
          </w:tcPr>
          <w:p w14:paraId="3C0AB88D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256BC96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gridSpan w:val="2"/>
            <w:vAlign w:val="center"/>
          </w:tcPr>
          <w:p w14:paraId="548D8548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543EFD3D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0F85F51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2118245C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637AF52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114DA4B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B50F1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3F0FF26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B274E" w:rsidRPr="00B52CAB" w14:paraId="3D7B1EA2" w14:textId="77777777" w:rsidTr="009E3A9E">
        <w:tc>
          <w:tcPr>
            <w:tcW w:w="675" w:type="dxa"/>
          </w:tcPr>
          <w:p w14:paraId="11B81DF4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5F61CD6A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gridSpan w:val="2"/>
            <w:vAlign w:val="center"/>
          </w:tcPr>
          <w:p w14:paraId="4612490E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468966FE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2040EE00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75F733A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785ED68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57F170F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86B64C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1F0C7F44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B274E" w:rsidRPr="00B52CAB" w14:paraId="05239DC6" w14:textId="77777777" w:rsidTr="009E3A9E">
        <w:trPr>
          <w:trHeight w:val="1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3752F8E8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35D3304F" w14:textId="77777777" w:rsidTr="009E3A9E">
        <w:trPr>
          <w:trHeight w:val="890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42685EF7" w14:textId="77777777" w:rsidR="004B274E" w:rsidRPr="002844F9" w:rsidRDefault="004B274E" w:rsidP="009E3A9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  <w:lang w:eastAsia="zh-CN"/>
              </w:rPr>
              <w:lastRenderedPageBreak/>
              <w:t>Uwagi, w tym uzasadnienie niezgodności z warunkami oceny:</w:t>
            </w:r>
          </w:p>
          <w:p w14:paraId="390FFFC0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4B274E" w:rsidRPr="005D19FD" w14:paraId="1769631D" w14:textId="77777777" w:rsidTr="009E3A9E">
        <w:trPr>
          <w:trHeight w:val="323"/>
        </w:trPr>
        <w:tc>
          <w:tcPr>
            <w:tcW w:w="10099" w:type="dxa"/>
            <w:gridSpan w:val="13"/>
            <w:shd w:val="clear" w:color="auto" w:fill="99CCFF"/>
            <w:vAlign w:val="center"/>
          </w:tcPr>
          <w:p w14:paraId="01F10C16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Wynik </w:t>
            </w:r>
            <w:r w:rsidRPr="005D19FD">
              <w:rPr>
                <w:b/>
                <w:sz w:val="22"/>
                <w:szCs w:val="22"/>
              </w:rPr>
              <w:t xml:space="preserve"> pomocniczej </w:t>
            </w:r>
            <w:r w:rsidRPr="005D19FD">
              <w:rPr>
                <w:b/>
                <w:sz w:val="22"/>
                <w:szCs w:val="22"/>
                <w:lang w:eastAsia="zh-CN"/>
              </w:rPr>
              <w:t>oceny przeprowadzonej przez pracownika Biura LGD</w:t>
            </w:r>
          </w:p>
        </w:tc>
      </w:tr>
      <w:tr w:rsidR="004B274E" w:rsidRPr="005D19FD" w14:paraId="727431EC" w14:textId="77777777" w:rsidTr="009E3A9E">
        <w:trPr>
          <w:trHeight w:val="369"/>
        </w:trPr>
        <w:tc>
          <w:tcPr>
            <w:tcW w:w="4287" w:type="dxa"/>
            <w:gridSpan w:val="3"/>
            <w:vMerge w:val="restart"/>
            <w:vAlign w:val="center"/>
          </w:tcPr>
          <w:p w14:paraId="410C0F14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14:paraId="06AB3DF2" w14:textId="77777777" w:rsidR="004B274E" w:rsidRPr="005D19FD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4B274E" w:rsidRPr="005D19FD" w14:paraId="31ED4D14" w14:textId="77777777" w:rsidTr="009E3A9E">
        <w:trPr>
          <w:trHeight w:val="279"/>
        </w:trPr>
        <w:tc>
          <w:tcPr>
            <w:tcW w:w="4287" w:type="dxa"/>
            <w:gridSpan w:val="3"/>
            <w:vMerge/>
          </w:tcPr>
          <w:p w14:paraId="6EAC0FBC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99CE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4B274E" w:rsidRPr="005D19FD" w14:paraId="3BB3666F" w14:textId="77777777" w:rsidTr="009E3A9E">
        <w:trPr>
          <w:trHeight w:val="278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</w:tcPr>
          <w:p w14:paraId="77B2B88D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EF395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4B274E" w:rsidRPr="005D19FD" w14:paraId="3EC23CCE" w14:textId="77777777" w:rsidTr="009E3A9E">
        <w:tc>
          <w:tcPr>
            <w:tcW w:w="10099" w:type="dxa"/>
            <w:gridSpan w:val="13"/>
          </w:tcPr>
          <w:p w14:paraId="6C6D78DA" w14:textId="77777777" w:rsidR="004B274E" w:rsidRPr="005D19FD" w:rsidRDefault="004B274E" w:rsidP="009E3A9E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4B274E" w:rsidRPr="005D19FD" w14:paraId="75BD14A3" w14:textId="77777777" w:rsidTr="009E3A9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3CA37D2F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67063F73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5D19FD" w14:paraId="29605DA4" w14:textId="77777777" w:rsidTr="009E3A9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1CDA6B3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9811A09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68D0B298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5D19FD" w14:paraId="0941238A" w14:textId="77777777" w:rsidTr="009E3A9E">
        <w:trPr>
          <w:trHeight w:val="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5300C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B274E" w:rsidRPr="005D19FD" w14:paraId="4729B094" w14:textId="77777777" w:rsidTr="009E3A9E">
        <w:trPr>
          <w:trHeight w:val="556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2FD1D42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  <w:p w14:paraId="63582253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w sprawie uznania operacji za zgodną z LSR</w:t>
            </w:r>
          </w:p>
        </w:tc>
      </w:tr>
      <w:tr w:rsidR="004B274E" w:rsidRPr="005D19FD" w14:paraId="7E8A819F" w14:textId="77777777" w:rsidTr="009E3A9E">
        <w:tc>
          <w:tcPr>
            <w:tcW w:w="4287" w:type="dxa"/>
            <w:gridSpan w:val="3"/>
            <w:vMerge w:val="restart"/>
            <w:vAlign w:val="center"/>
          </w:tcPr>
          <w:p w14:paraId="25680338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Operacja jest zgodna z </w:t>
            </w:r>
            <w:r w:rsidRPr="005D19FD">
              <w:rPr>
                <w:sz w:val="22"/>
                <w:szCs w:val="22"/>
                <w:lang w:eastAsia="zh-CN"/>
              </w:rPr>
              <w:t>LSR**</w:t>
            </w:r>
          </w:p>
        </w:tc>
        <w:tc>
          <w:tcPr>
            <w:tcW w:w="5812" w:type="dxa"/>
            <w:gridSpan w:val="10"/>
            <w:vAlign w:val="center"/>
          </w:tcPr>
          <w:p w14:paraId="225052F0" w14:textId="77777777" w:rsidR="004B274E" w:rsidRPr="005D19FD" w:rsidRDefault="004B274E" w:rsidP="009E3A9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4B274E" w:rsidRPr="005D19FD" w14:paraId="54B965DE" w14:textId="77777777" w:rsidTr="009E3A9E">
        <w:trPr>
          <w:trHeight w:val="163"/>
        </w:trPr>
        <w:tc>
          <w:tcPr>
            <w:tcW w:w="4287" w:type="dxa"/>
            <w:gridSpan w:val="3"/>
            <w:vMerge/>
            <w:shd w:val="clear" w:color="auto" w:fill="99CCFF"/>
          </w:tcPr>
          <w:p w14:paraId="229BB90F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4B173782" w14:textId="77777777" w:rsidR="004B274E" w:rsidRPr="005D19FD" w:rsidRDefault="004B274E" w:rsidP="009E3A9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4B274E" w:rsidRPr="005D19FD" w14:paraId="4E1B3EF0" w14:textId="77777777" w:rsidTr="009E3A9E">
        <w:trPr>
          <w:trHeight w:val="163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14:paraId="6785E836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172A5568" w14:textId="77777777" w:rsidR="004B274E" w:rsidRPr="005D19FD" w:rsidRDefault="004B274E" w:rsidP="009E3A9E">
            <w:pPr>
              <w:rPr>
                <w:sz w:val="32"/>
                <w:szCs w:val="3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4B274E" w:rsidRPr="005D19FD" w14:paraId="112A8E6D" w14:textId="77777777" w:rsidTr="009E3A9E">
        <w:tc>
          <w:tcPr>
            <w:tcW w:w="10099" w:type="dxa"/>
            <w:gridSpan w:val="13"/>
            <w:vAlign w:val="bottom"/>
          </w:tcPr>
          <w:p w14:paraId="064A53F5" w14:textId="77777777" w:rsidR="004B274E" w:rsidRPr="005D19FD" w:rsidRDefault="004B274E" w:rsidP="009E3A9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6C839E84" w14:textId="77777777" w:rsidR="004B274E" w:rsidRPr="005D19FD" w:rsidRDefault="004B274E" w:rsidP="009E3A9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106516DB" w14:textId="77777777" w:rsidR="004B274E" w:rsidRPr="005D19FD" w:rsidRDefault="004B274E" w:rsidP="009E3A9E">
            <w:pPr>
              <w:spacing w:before="120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5D19FD" w14:paraId="6BE1C821" w14:textId="77777777" w:rsidTr="009E3A9E">
        <w:tc>
          <w:tcPr>
            <w:tcW w:w="10099" w:type="dxa"/>
            <w:gridSpan w:val="13"/>
          </w:tcPr>
          <w:p w14:paraId="28A6AE49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14:paraId="1D78F353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441B7199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5D19FD" w14:paraId="67B12032" w14:textId="77777777" w:rsidTr="009E3A9E">
        <w:trPr>
          <w:trHeight w:val="461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4FC79A1D" w14:textId="77777777" w:rsidR="004B274E" w:rsidRPr="005D19FD" w:rsidRDefault="004B274E" w:rsidP="009E3A9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104" w:type="dxa"/>
            <w:gridSpan w:val="9"/>
            <w:vAlign w:val="center"/>
          </w:tcPr>
          <w:p w14:paraId="37703BC1" w14:textId="77777777" w:rsidR="004B274E" w:rsidRPr="005D19FD" w:rsidRDefault="004B274E" w:rsidP="009E3A9E">
            <w:pPr>
              <w:rPr>
                <w:i/>
                <w:sz w:val="22"/>
                <w:szCs w:val="22"/>
              </w:rPr>
            </w:pPr>
          </w:p>
        </w:tc>
      </w:tr>
      <w:tr w:rsidR="004B274E" w:rsidRPr="005D19FD" w14:paraId="518B1C33" w14:textId="77777777" w:rsidTr="009E3A9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112D0A24" w14:textId="77777777" w:rsidR="004B274E" w:rsidRPr="005D19FD" w:rsidRDefault="004B274E" w:rsidP="009E3A9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104" w:type="dxa"/>
            <w:gridSpan w:val="9"/>
          </w:tcPr>
          <w:p w14:paraId="07EAB0BE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B274E" w:rsidRPr="005D19FD" w14:paraId="0C77894B" w14:textId="77777777" w:rsidTr="009E3A9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60C5ACB0" w14:textId="77777777" w:rsidR="004B274E" w:rsidRPr="005D19FD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104" w:type="dxa"/>
            <w:gridSpan w:val="9"/>
          </w:tcPr>
          <w:p w14:paraId="1A7EC5D0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60DAB5B8" w14:textId="77777777" w:rsidR="004B274E" w:rsidRPr="005D19FD" w:rsidRDefault="004B274E" w:rsidP="004B274E">
      <w:pPr>
        <w:rPr>
          <w:sz w:val="22"/>
          <w:szCs w:val="22"/>
          <w:lang w:eastAsia="ar-SA"/>
        </w:rPr>
      </w:pPr>
    </w:p>
    <w:p w14:paraId="417A4BE1" w14:textId="77777777" w:rsidR="004B274E" w:rsidRPr="005D19FD" w:rsidRDefault="004B274E" w:rsidP="004B274E">
      <w:pPr>
        <w:rPr>
          <w:b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0BBDD022" w14:textId="77777777" w:rsidR="004B274E" w:rsidRPr="005D19FD" w:rsidRDefault="004B274E" w:rsidP="004B274E">
      <w:pPr>
        <w:spacing w:after="120"/>
        <w:rPr>
          <w:i/>
          <w:sz w:val="22"/>
          <w:szCs w:val="22"/>
        </w:rPr>
      </w:pPr>
    </w:p>
    <w:p w14:paraId="0BE65038" w14:textId="77777777" w:rsidR="004B274E" w:rsidRPr="005D19FD" w:rsidRDefault="004B274E" w:rsidP="004B274E"/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672"/>
        <w:gridCol w:w="709"/>
        <w:gridCol w:w="4542"/>
      </w:tblGrid>
      <w:tr w:rsidR="004B274E" w:rsidRPr="00B52CAB" w14:paraId="22080D47" w14:textId="77777777" w:rsidTr="009E3A9E">
        <w:trPr>
          <w:trHeight w:val="732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1DA019BC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>Wynik pomocniczej ostatecznej oceny zgodności operacji z LSR*</w:t>
            </w:r>
          </w:p>
        </w:tc>
      </w:tr>
      <w:tr w:rsidR="004B274E" w:rsidRPr="00B52CAB" w14:paraId="753C25C5" w14:textId="77777777" w:rsidTr="009E3A9E">
        <w:trPr>
          <w:trHeight w:val="453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29F21750" w14:textId="77777777" w:rsidR="004B274E" w:rsidRPr="005D19FD" w:rsidRDefault="004B274E" w:rsidP="009E3A9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923" w:type="dxa"/>
            <w:gridSpan w:val="3"/>
            <w:shd w:val="clear" w:color="auto" w:fill="auto"/>
            <w:vAlign w:val="center"/>
          </w:tcPr>
          <w:p w14:paraId="47752C95" w14:textId="77777777" w:rsidR="004B274E" w:rsidRPr="005D19FD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1FE001D5" w14:textId="77777777" w:rsidTr="009E3A9E">
        <w:trPr>
          <w:trHeight w:val="447"/>
        </w:trPr>
        <w:tc>
          <w:tcPr>
            <w:tcW w:w="4148" w:type="dxa"/>
            <w:vMerge/>
            <w:shd w:val="clear" w:color="auto" w:fill="auto"/>
          </w:tcPr>
          <w:p w14:paraId="1F81E803" w14:textId="77777777" w:rsidR="004B274E" w:rsidRPr="005D19FD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E6EDD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43AAED3E" w14:textId="77777777" w:rsidTr="009E3A9E">
        <w:trPr>
          <w:trHeight w:val="967"/>
        </w:trPr>
        <w:tc>
          <w:tcPr>
            <w:tcW w:w="10071" w:type="dxa"/>
            <w:gridSpan w:val="4"/>
            <w:shd w:val="clear" w:color="auto" w:fill="auto"/>
          </w:tcPr>
          <w:p w14:paraId="6FB31148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</w:rPr>
              <w:t>Uzasadnienie</w:t>
            </w:r>
            <w:r w:rsidRPr="005D19FD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4B274E" w:rsidRPr="00B52CAB" w14:paraId="2D59A506" w14:textId="77777777" w:rsidTr="009E3A9E">
        <w:trPr>
          <w:trHeight w:val="193"/>
        </w:trPr>
        <w:tc>
          <w:tcPr>
            <w:tcW w:w="4820" w:type="dxa"/>
            <w:gridSpan w:val="2"/>
            <w:shd w:val="clear" w:color="auto" w:fill="99CCFF"/>
          </w:tcPr>
          <w:p w14:paraId="0F5C478E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lastRenderedPageBreak/>
              <w:t>Imię i nazwisko pracownika Biura LGD opracowującego propozycję oceny:</w:t>
            </w:r>
          </w:p>
        </w:tc>
        <w:tc>
          <w:tcPr>
            <w:tcW w:w="5251" w:type="dxa"/>
            <w:gridSpan w:val="2"/>
            <w:shd w:val="clear" w:color="auto" w:fill="99CCFF"/>
          </w:tcPr>
          <w:p w14:paraId="6231D8DE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1B5A9B61" w14:textId="77777777" w:rsidTr="009E3A9E">
        <w:trPr>
          <w:trHeight w:val="557"/>
        </w:trPr>
        <w:tc>
          <w:tcPr>
            <w:tcW w:w="4820" w:type="dxa"/>
            <w:gridSpan w:val="2"/>
            <w:shd w:val="clear" w:color="auto" w:fill="99CCFF"/>
            <w:vAlign w:val="center"/>
          </w:tcPr>
          <w:p w14:paraId="631CB1FE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251" w:type="dxa"/>
            <w:gridSpan w:val="2"/>
            <w:shd w:val="clear" w:color="auto" w:fill="auto"/>
          </w:tcPr>
          <w:p w14:paraId="5EE53CCE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0744C695" w14:textId="77777777" w:rsidTr="009E3A9E">
        <w:trPr>
          <w:trHeight w:val="64"/>
        </w:trPr>
        <w:tc>
          <w:tcPr>
            <w:tcW w:w="10071" w:type="dxa"/>
            <w:gridSpan w:val="4"/>
            <w:shd w:val="clear" w:color="auto" w:fill="auto"/>
            <w:vAlign w:val="center"/>
          </w:tcPr>
          <w:p w14:paraId="7E07AB55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753705F7" w14:textId="77777777" w:rsidTr="009E3A9E">
        <w:trPr>
          <w:trHeight w:val="920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7482E86A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Wynik ostatecznego głosowania Rady LGD </w:t>
            </w:r>
          </w:p>
          <w:p w14:paraId="5D1B23BE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 sprawie uznania operacji za zgodną z LSR </w:t>
            </w:r>
            <w:r w:rsidRPr="005D19FD">
              <w:rPr>
                <w:b/>
                <w:sz w:val="22"/>
                <w:szCs w:val="22"/>
                <w:lang w:eastAsia="ar-SA"/>
              </w:rPr>
              <w:t>*</w:t>
            </w:r>
          </w:p>
        </w:tc>
      </w:tr>
      <w:tr w:rsidR="004B274E" w:rsidRPr="00B52CAB" w14:paraId="71A18A1D" w14:textId="77777777" w:rsidTr="009E3A9E">
        <w:trPr>
          <w:trHeight w:val="426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14:paraId="5AECBBAE" w14:textId="77777777" w:rsidR="004B274E" w:rsidRPr="005D19FD" w:rsidRDefault="004B274E" w:rsidP="009E3A9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46E8F23B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1F151568" w14:textId="77777777" w:rsidTr="009E3A9E">
        <w:trPr>
          <w:trHeight w:val="499"/>
        </w:trPr>
        <w:tc>
          <w:tcPr>
            <w:tcW w:w="5529" w:type="dxa"/>
            <w:gridSpan w:val="3"/>
            <w:vMerge/>
            <w:shd w:val="clear" w:color="auto" w:fill="auto"/>
          </w:tcPr>
          <w:p w14:paraId="5D3C5BB7" w14:textId="77777777" w:rsidR="004B274E" w:rsidRPr="005D19FD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6F976BF2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077D17AB" w14:textId="77777777" w:rsidTr="009E3A9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06E2FF3E" w14:textId="77777777" w:rsidR="004B274E" w:rsidRPr="005D19FD" w:rsidRDefault="004B274E" w:rsidP="009E3A9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4D669370" w14:textId="77777777" w:rsidR="004B274E" w:rsidRPr="005D19FD" w:rsidRDefault="004B274E" w:rsidP="009E3A9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73330614" w14:textId="77777777" w:rsidR="004B274E" w:rsidRPr="005D19FD" w:rsidRDefault="004B274E" w:rsidP="009E3A9E">
            <w:pPr>
              <w:spacing w:before="120"/>
              <w:jc w:val="both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B52CAB" w14:paraId="4CF51F53" w14:textId="77777777" w:rsidTr="009E3A9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6501ABE6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 xml:space="preserve"> </w:t>
            </w:r>
            <w:r w:rsidRPr="005D19FD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0C2C79EA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214DB3F1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3CFCE54A" w14:textId="77777777" w:rsidR="004B274E" w:rsidRPr="005D19FD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B52CAB" w14:paraId="674065CC" w14:textId="77777777" w:rsidTr="009E3A9E">
        <w:trPr>
          <w:trHeight w:val="385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72BF8C04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396B5FA1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4B274E" w:rsidRPr="00B52CAB" w14:paraId="719F4269" w14:textId="77777777" w:rsidTr="009E3A9E">
        <w:tc>
          <w:tcPr>
            <w:tcW w:w="5529" w:type="dxa"/>
            <w:gridSpan w:val="3"/>
            <w:shd w:val="clear" w:color="auto" w:fill="99CCFF"/>
            <w:vAlign w:val="center"/>
          </w:tcPr>
          <w:p w14:paraId="2C8E39CC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542" w:type="dxa"/>
            <w:shd w:val="clear" w:color="auto" w:fill="auto"/>
          </w:tcPr>
          <w:p w14:paraId="674C1628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14:paraId="6CFAEE92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4B274E" w:rsidRPr="00B52CAB" w14:paraId="33F69134" w14:textId="77777777" w:rsidTr="009E3A9E">
        <w:trPr>
          <w:trHeight w:val="556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05C39B3A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542" w:type="dxa"/>
            <w:shd w:val="clear" w:color="auto" w:fill="auto"/>
          </w:tcPr>
          <w:p w14:paraId="3C26B4E5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152D53D5" w14:textId="77777777" w:rsidR="004B274E" w:rsidRDefault="004B274E" w:rsidP="004B274E">
      <w:pPr>
        <w:rPr>
          <w:color w:val="FF0000"/>
          <w:sz w:val="22"/>
          <w:szCs w:val="22"/>
        </w:rPr>
      </w:pPr>
    </w:p>
    <w:p w14:paraId="06F5C0FD" w14:textId="77777777" w:rsidR="004B274E" w:rsidRPr="005D19FD" w:rsidRDefault="004B274E" w:rsidP="004B274E">
      <w:pPr>
        <w:rPr>
          <w:sz w:val="22"/>
          <w:szCs w:val="22"/>
        </w:rPr>
      </w:pPr>
      <w:r w:rsidRPr="005D19FD">
        <w:rPr>
          <w:sz w:val="22"/>
          <w:szCs w:val="22"/>
        </w:rPr>
        <w:t xml:space="preserve">* Wypełniane w przypadku konieczności uzyskania wyjaśnień lub dokumentów </w:t>
      </w:r>
    </w:p>
    <w:p w14:paraId="1CF95CA4" w14:textId="77777777" w:rsidR="004B274E" w:rsidRPr="005D19FD" w:rsidRDefault="004B274E" w:rsidP="004B274E">
      <w:pPr>
        <w:rPr>
          <w:i/>
          <w:sz w:val="22"/>
          <w:szCs w:val="22"/>
        </w:rPr>
      </w:pPr>
      <w:r w:rsidRPr="005D19FD">
        <w:rPr>
          <w:sz w:val="22"/>
          <w:szCs w:val="22"/>
        </w:rPr>
        <w:t>po upływie terminu wyznaczonego na ich dostarczenie</w:t>
      </w:r>
    </w:p>
    <w:p w14:paraId="2563B1EF" w14:textId="77777777" w:rsidR="004B274E" w:rsidRPr="005D19FD" w:rsidRDefault="004B274E" w:rsidP="004B274E">
      <w:pPr>
        <w:rPr>
          <w:i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7CADD3B2" w14:textId="77777777" w:rsidR="004B274E" w:rsidRDefault="004B274E" w:rsidP="004B274E">
      <w:pPr>
        <w:rPr>
          <w:b/>
          <w:sz w:val="22"/>
          <w:szCs w:val="22"/>
        </w:rPr>
      </w:pPr>
    </w:p>
    <w:p w14:paraId="339F4482" w14:textId="77777777" w:rsidR="004B274E" w:rsidRDefault="004B274E" w:rsidP="004B274E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14:paraId="0013F7FC" w14:textId="77777777" w:rsidR="004B274E" w:rsidRPr="007026FE" w:rsidRDefault="004B274E" w:rsidP="004B274E">
      <w:pPr>
        <w:suppressAutoHyphens/>
        <w:rPr>
          <w:sz w:val="22"/>
          <w:szCs w:val="22"/>
          <w:lang w:eastAsia="ar-SA"/>
        </w:rPr>
      </w:pPr>
      <w:r w:rsidRPr="007026FE">
        <w:rPr>
          <w:sz w:val="22"/>
          <w:szCs w:val="22"/>
          <w:lang w:eastAsia="ar-SA"/>
        </w:rPr>
        <w:t>- Pola zaciemnione wypełnia Biuro LGD przed rozpoczęciem procesu oceny</w:t>
      </w:r>
    </w:p>
    <w:p w14:paraId="191D4056" w14:textId="77777777" w:rsidR="004B274E" w:rsidRPr="009E0854" w:rsidRDefault="004B274E" w:rsidP="004B274E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 lub długopisem, lub cienkopisem</w:t>
      </w:r>
    </w:p>
    <w:p w14:paraId="472FC974" w14:textId="1239E928" w:rsidR="00C94F8A" w:rsidRPr="00432078" w:rsidRDefault="004B274E" w:rsidP="004B274E">
      <w:pPr>
        <w:rPr>
          <w:b/>
          <w:sz w:val="16"/>
          <w:szCs w:val="16"/>
        </w:rPr>
      </w:pPr>
      <w:r w:rsidRPr="009E0854">
        <w:rPr>
          <w:sz w:val="22"/>
          <w:szCs w:val="22"/>
          <w:lang w:eastAsia="ar-SA"/>
        </w:rPr>
        <w:t xml:space="preserve">- Ocena zgodności polega na wpisaniu znaku „x” w kratce przy wybranej opcji </w:t>
      </w:r>
      <w:r>
        <w:rPr>
          <w:rFonts w:ascii="Aller Light" w:hAnsi="Aller Light"/>
          <w:i/>
          <w:color w:val="FF0000"/>
          <w:sz w:val="22"/>
          <w:szCs w:val="22"/>
        </w:rPr>
        <w:br w:type="page"/>
      </w:r>
    </w:p>
    <w:p w14:paraId="4AEB183C" w14:textId="77777777" w:rsidR="00C94F8A" w:rsidRPr="00B52CAB" w:rsidRDefault="00C94F8A" w:rsidP="00C94F8A">
      <w:pPr>
        <w:spacing w:after="120"/>
        <w:rPr>
          <w:i/>
          <w:sz w:val="22"/>
          <w:szCs w:val="22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C94F8A" w:rsidRPr="00B52CAB" w14:paraId="7B0734FD" w14:textId="77777777" w:rsidTr="00483E0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380D8DD7" w14:textId="77777777" w:rsidR="00C94F8A" w:rsidRPr="00B52CAB" w:rsidRDefault="00C94F8A" w:rsidP="00483E0E">
            <w:pPr>
              <w:numPr>
                <w:ilvl w:val="0"/>
                <w:numId w:val="11"/>
              </w:numPr>
              <w:ind w:left="34" w:hanging="34"/>
              <w:jc w:val="center"/>
            </w:pPr>
            <w:r w:rsidRPr="00B52CAB">
              <w:rPr>
                <w:b/>
                <w:bCs/>
              </w:rPr>
              <w:t xml:space="preserve">WERYFIKACJA ZGODNOŚCI OPERACJI Z WARUNKAMI PRZYZNANIA POMOCY OKREŚLONYMI W PROGRAMIE ROZWOJU OBSZARÓW WIEJSKICH </w:t>
            </w:r>
            <w:r w:rsidRPr="00B52CAB">
              <w:rPr>
                <w:b/>
                <w:bCs/>
              </w:rPr>
              <w:br/>
              <w:t>NA LATA 2014-2020¹</w:t>
            </w:r>
          </w:p>
        </w:tc>
      </w:tr>
      <w:tr w:rsidR="00C94F8A" w:rsidRPr="00B52CAB" w14:paraId="3ED9DCFE" w14:textId="77777777" w:rsidTr="00483E0E">
        <w:trPr>
          <w:trHeight w:val="319"/>
          <w:jc w:val="center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14:paraId="5E88BD7A" w14:textId="77777777" w:rsidR="00C94F8A" w:rsidRPr="00B52CAB" w:rsidRDefault="00C94F8A" w:rsidP="00483E0E"/>
        </w:tc>
      </w:tr>
      <w:tr w:rsidR="00C94F8A" w:rsidRPr="00B52CAB" w14:paraId="0C08E3FF" w14:textId="77777777" w:rsidTr="00483E0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46FFD6C9" w14:textId="77777777" w:rsidR="00C94F8A" w:rsidRPr="00B52CAB" w:rsidRDefault="00C94F8A" w:rsidP="00483E0E">
            <w:pPr>
              <w:rPr>
                <w:sz w:val="16"/>
                <w:szCs w:val="16"/>
              </w:rPr>
            </w:pPr>
            <w:r w:rsidRPr="00B52CAB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B52CAB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B52CAB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14:paraId="5FDFC70B" w14:textId="77777777" w:rsidR="00C94F8A" w:rsidRPr="00B52CAB" w:rsidRDefault="00C94F8A" w:rsidP="00483E0E">
            <w:pPr>
              <w:rPr>
                <w:sz w:val="16"/>
                <w:szCs w:val="16"/>
              </w:rPr>
            </w:pPr>
            <w:r w:rsidRPr="00B52CAB">
              <w:rPr>
                <w:b/>
                <w:bCs/>
                <w:sz w:val="16"/>
                <w:szCs w:val="16"/>
              </w:rPr>
              <w:t>TAK</w:t>
            </w:r>
            <w:r w:rsidRPr="00B52CAB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 xml:space="preserve">NIE </w:t>
            </w:r>
            <w:r w:rsidRPr="00B52CAB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>ND</w:t>
            </w:r>
            <w:r w:rsidRPr="00B52CAB">
              <w:rPr>
                <w:sz w:val="16"/>
                <w:szCs w:val="16"/>
              </w:rPr>
              <w:t xml:space="preserve"> - weryfikowany punkt karty nie dotyczy danego Wnioskodawcy.</w:t>
            </w:r>
          </w:p>
          <w:p w14:paraId="26E3CBA9" w14:textId="77777777" w:rsidR="00C94F8A" w:rsidRPr="00B52CAB" w:rsidRDefault="00C94F8A" w:rsidP="00483E0E">
            <w:pPr>
              <w:rPr>
                <w:sz w:val="16"/>
                <w:szCs w:val="16"/>
              </w:rPr>
            </w:pPr>
            <w:r w:rsidRPr="005917E9">
              <w:rPr>
                <w:b/>
                <w:sz w:val="16"/>
                <w:szCs w:val="16"/>
              </w:rPr>
              <w:t>DO UZUP</w:t>
            </w:r>
            <w:r w:rsidRPr="00B52CAB">
              <w:rPr>
                <w:sz w:val="16"/>
                <w:szCs w:val="16"/>
              </w:rPr>
              <w:t>. –  weryfikowany punkt karty podlega wyjaśnieniom/uzupełnieniom na wezwanie LGD, zgodnie z art. 22 ust. 1a - 1c ustawy RLKS</w:t>
            </w:r>
          </w:p>
        </w:tc>
      </w:tr>
      <w:tr w:rsidR="00C94F8A" w:rsidRPr="00B52CAB" w14:paraId="25924278" w14:textId="77777777" w:rsidTr="00483E0E">
        <w:trPr>
          <w:jc w:val="center"/>
        </w:trPr>
        <w:tc>
          <w:tcPr>
            <w:tcW w:w="5525" w:type="dxa"/>
            <w:vMerge w:val="restart"/>
            <w:shd w:val="clear" w:color="auto" w:fill="auto"/>
          </w:tcPr>
          <w:p w14:paraId="4C1F59B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14:paraId="69C0D402" w14:textId="77777777" w:rsidR="00C94F8A" w:rsidRPr="00B52CAB" w:rsidRDefault="00C94F8A" w:rsidP="00483E0E">
            <w:pPr>
              <w:jc w:val="center"/>
            </w:pPr>
            <w:r w:rsidRPr="00B52CAB">
              <w:rPr>
                <w:b/>
                <w:sz w:val="18"/>
                <w:szCs w:val="18"/>
              </w:rPr>
              <w:t>Weryfikujący</w:t>
            </w:r>
          </w:p>
        </w:tc>
      </w:tr>
      <w:tr w:rsidR="00C94F8A" w:rsidRPr="00B52CAB" w14:paraId="10D5C4CA" w14:textId="77777777" w:rsidTr="00483E0E">
        <w:trPr>
          <w:jc w:val="center"/>
        </w:trPr>
        <w:tc>
          <w:tcPr>
            <w:tcW w:w="5525" w:type="dxa"/>
            <w:vMerge/>
            <w:shd w:val="clear" w:color="auto" w:fill="auto"/>
          </w:tcPr>
          <w:p w14:paraId="770CC51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14:paraId="3FF1F8D8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14:paraId="40E4491D" w14:textId="77777777" w:rsidR="00C94F8A" w:rsidRPr="00FF50DA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FF50DA">
              <w:rPr>
                <w:b/>
                <w:sz w:val="16"/>
                <w:szCs w:val="16"/>
              </w:rPr>
              <w:t>Rada LGD</w:t>
            </w:r>
          </w:p>
        </w:tc>
      </w:tr>
      <w:tr w:rsidR="00C94F8A" w:rsidRPr="00B52CAB" w14:paraId="0B42DD50" w14:textId="77777777" w:rsidTr="00483E0E">
        <w:trPr>
          <w:jc w:val="center"/>
        </w:trPr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EB38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DF71AE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418E4C6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D3B20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8A20123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24C45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B04C184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80C59C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9D7A7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</w:tr>
      <w:tr w:rsidR="00C94F8A" w:rsidRPr="00B52CAB" w14:paraId="23CC5C17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F311005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04E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5FD736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741E82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2F1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6B9B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B5EB5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B5AA0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8435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E21168E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71F59F04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Prawo przedsiębiorców²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534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1B0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604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FC0D52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3BF6D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1C6704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4CCFE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485C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B7F959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66B4378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Prawo przedsiębiorców 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80C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3BC3A7D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BB24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7C27A2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AD5CE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76FB42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3604C5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5E44B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87F7D1A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899E17F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6CAED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E7D131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F51A2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9C5D1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4F7DCC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3DEC3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EC7E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B017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827B418" w14:textId="77777777" w:rsidTr="00483E0E">
        <w:trPr>
          <w:trHeight w:val="433"/>
          <w:jc w:val="center"/>
        </w:trPr>
        <w:tc>
          <w:tcPr>
            <w:tcW w:w="5525" w:type="dxa"/>
            <w:shd w:val="clear" w:color="auto" w:fill="99CCFF"/>
          </w:tcPr>
          <w:p w14:paraId="0DEF136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765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78523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9C2A0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AA3079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B6737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1DB18B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D4FBC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6EC73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298A60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634DFA1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3CDF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6B1A2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40C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730CE1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5F3B1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4E69FEE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64A3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EDF9E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949787A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35261A3C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326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E9FC2F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07F30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603E1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F236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A2D00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B8AF2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C580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56C965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29FD727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</w:t>
            </w:r>
            <w:r w:rsidRPr="00B52CAB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0DF6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7B70FD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4E704D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B0A6B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1CF947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24629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14:paraId="78B69D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BCD7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7921B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B3FB0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1079BC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1D019F7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DF7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6099DB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3516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68624C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33C8EC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14:paraId="353F19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AFF11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C1E1F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77536A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F0C8B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51B62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CC5D8B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171F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B1C53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C6332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6A5852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F1500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970A5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BC7577C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36BE663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4BCC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0ABD65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B4BC2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46F514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DDDB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680B0C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20A3AE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17D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E7A132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9743126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8E577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4BD85A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E592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26FDB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79A7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6DFF034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CBE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E834EF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2AD4A14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2C3DB7CE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11E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9B7EA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FA25F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3406C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B2D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B4F9EB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8898F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A6FB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0A4D07A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6CFF9F61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1. W przypadku, gdy operacja będzie realizowana w ramach wykonywania działalności gospodarczej w formie spółki cywilnej, każdy wspólnik spółki cywilnej, w zależności od formy prawnej wspólnika, </w:t>
            </w:r>
            <w:r w:rsidRPr="00B52CAB">
              <w:rPr>
                <w:sz w:val="18"/>
                <w:szCs w:val="18"/>
              </w:rPr>
              <w:lastRenderedPageBreak/>
              <w:t>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3C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588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0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5CCA65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7170D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4A6B386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E5EF88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0D5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FCA61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521B69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7B9FCDE" w14:textId="77777777" w:rsidTr="00483E0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4DDE8FB1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B5C0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64779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96D7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8A4C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66A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45739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674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12085C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98C05BE" w14:textId="77777777" w:rsidTr="00483E0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052679A3" w14:textId="77777777" w:rsidR="00C94F8A" w:rsidRPr="00B52CAB" w:rsidRDefault="00C94F8A" w:rsidP="00483E0E">
            <w:pPr>
              <w:rPr>
                <w:spacing w:val="-4"/>
                <w:sz w:val="18"/>
                <w:szCs w:val="18"/>
              </w:rPr>
            </w:pPr>
            <w:r w:rsidRPr="00B52CAB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15236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5FC014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AF3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7F9452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F2F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D36D9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C52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1130D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2B4DEE7" w14:textId="77777777" w:rsidTr="00483E0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6BC52F19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 xml:space="preserve">V. Wnioskodawcą jest podmiot wykonujący działalność gospodarczą, do której stosuje się przepisy </w:t>
            </w:r>
            <w:r w:rsidRPr="00DE2575">
              <w:rPr>
                <w:b/>
                <w:sz w:val="18"/>
                <w:szCs w:val="18"/>
              </w:rPr>
              <w:t>ustawy Prawo przedsiębiorców</w:t>
            </w:r>
            <w:r w:rsidRPr="00DE2575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CD3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F3CE9F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EE995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212B278" w14:textId="77777777" w:rsidR="00C94F8A" w:rsidRPr="00B52CAB" w:rsidRDefault="00C94F8A" w:rsidP="00483E0E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5A89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B30AFF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5DCA40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C7017" w14:textId="77777777" w:rsidR="00C94F8A" w:rsidRPr="00B52CAB" w:rsidRDefault="00C94F8A" w:rsidP="00483E0E">
            <w:pPr>
              <w:jc w:val="center"/>
              <w:rPr>
                <w:szCs w:val="18"/>
              </w:rPr>
            </w:pPr>
          </w:p>
        </w:tc>
      </w:tr>
      <w:tr w:rsidR="00C94F8A" w:rsidRPr="00B52CAB" w14:paraId="35F9ECB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FD7EE66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B52CA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E1BEE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14:paraId="7464D05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9AB86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CA15D3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14B3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C2E4C6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4D3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0AFDE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D264DB4" w14:textId="77777777" w:rsidTr="00483E0E">
        <w:trPr>
          <w:trHeight w:val="140"/>
          <w:jc w:val="center"/>
        </w:trPr>
        <w:tc>
          <w:tcPr>
            <w:tcW w:w="5525" w:type="dxa"/>
            <w:shd w:val="clear" w:color="auto" w:fill="99CCFF"/>
            <w:vAlign w:val="center"/>
          </w:tcPr>
          <w:p w14:paraId="4FFBF1DD" w14:textId="77777777" w:rsidR="00C94F8A" w:rsidRPr="00B52CAB" w:rsidRDefault="00C94F8A" w:rsidP="00483E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14:paraId="0F7A9802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</w:tr>
      <w:tr w:rsidR="00C94F8A" w:rsidRPr="00B52CAB" w14:paraId="5379F6F6" w14:textId="77777777" w:rsidTr="00483E0E">
        <w:trPr>
          <w:trHeight w:val="498"/>
          <w:jc w:val="center"/>
        </w:trPr>
        <w:tc>
          <w:tcPr>
            <w:tcW w:w="5525" w:type="dxa"/>
            <w:shd w:val="clear" w:color="auto" w:fill="99CCFF"/>
          </w:tcPr>
          <w:p w14:paraId="717FEF71" w14:textId="77777777" w:rsidR="00C94F8A" w:rsidRPr="00B52CAB" w:rsidRDefault="00C94F8A" w:rsidP="00483E0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1.Operacja jest zgodna z celem (-</w:t>
            </w:r>
            <w:proofErr w:type="spellStart"/>
            <w:r w:rsidRPr="00B52CAB">
              <w:rPr>
                <w:sz w:val="18"/>
                <w:szCs w:val="18"/>
              </w:rPr>
              <w:t>ami</w:t>
            </w:r>
            <w:proofErr w:type="spellEnd"/>
            <w:r w:rsidRPr="00B52CAB">
              <w:rPr>
                <w:sz w:val="18"/>
                <w:szCs w:val="18"/>
              </w:rPr>
              <w:t>) określonym (-</w:t>
            </w:r>
            <w:proofErr w:type="spellStart"/>
            <w:r w:rsidRPr="00B52CAB">
              <w:rPr>
                <w:sz w:val="18"/>
                <w:szCs w:val="18"/>
              </w:rPr>
              <w:t>ymi</w:t>
            </w:r>
            <w:proofErr w:type="spellEnd"/>
            <w:r w:rsidRPr="00B52CAB">
              <w:rPr>
                <w:sz w:val="18"/>
                <w:szCs w:val="18"/>
              </w:rPr>
              <w:t>) w PROW na lata 2014-2020</w:t>
            </w:r>
            <w:r w:rsidRPr="00B52CAB">
              <w:rPr>
                <w:sz w:val="18"/>
                <w:szCs w:val="18"/>
                <w:vertAlign w:val="superscript"/>
              </w:rPr>
              <w:t xml:space="preserve">1 </w:t>
            </w:r>
            <w:r w:rsidRPr="00B52CAB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11C8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941BEC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A3FD9D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E93E96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D594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7D07AC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7DE9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B8409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B2D0962" w14:textId="77777777" w:rsidTr="00483E0E">
        <w:trPr>
          <w:trHeight w:val="455"/>
          <w:jc w:val="center"/>
        </w:trPr>
        <w:tc>
          <w:tcPr>
            <w:tcW w:w="5525" w:type="dxa"/>
            <w:shd w:val="clear" w:color="auto" w:fill="99CCFF"/>
          </w:tcPr>
          <w:p w14:paraId="09041942" w14:textId="77777777" w:rsidR="00C94F8A" w:rsidRPr="00B52CAB" w:rsidRDefault="00C94F8A" w:rsidP="00483E0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499C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C16AA9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C9AF8A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0423FC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509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18AA02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4096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1EC8E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80DFD7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9CDBFD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450F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58167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07F542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FCBAC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3B469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B325A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C2F0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28FF74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622009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BC096B2" w14:textId="77777777" w:rsidR="00C94F8A" w:rsidRPr="00B52CAB" w:rsidRDefault="00C94F8A" w:rsidP="00483E0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B52CAB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61D8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2B9669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DA11B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ACA2A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1E809D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DCDCF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BAB9C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A9B21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E05B8C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17E3BDD" w14:textId="77777777" w:rsidR="00C94F8A" w:rsidRPr="00B52CAB" w:rsidRDefault="00C94F8A" w:rsidP="00483E0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2022r.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CB42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AD3A6C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B15BD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31C04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4DD80E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0A6AE4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577BE0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DC1877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4764B7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3A551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DDF686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EB482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7B2DD2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C8DADC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4FF0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FB7FC6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5A0C2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990F1C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897852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7DC15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137F53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AC6623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4927D1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3DA0C4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6a. Pomoc na jedna operację własną LGD nie przekracza 50 tys. złotych</w:t>
            </w:r>
          </w:p>
          <w:p w14:paraId="2F16296F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04043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C758CA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4A0B3B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41B30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219A6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D15B89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5568F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4D4D8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ABB6A3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2D5033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14:paraId="00EA23FD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17358CF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122C402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1DC658A8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5D43F1A5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29A2983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F374B39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7" w:type="dxa"/>
            <w:vAlign w:val="center"/>
          </w:tcPr>
          <w:p w14:paraId="474DB23B" w14:textId="77777777" w:rsidR="00C94F8A" w:rsidRPr="00B52CAB" w:rsidRDefault="00C94F8A" w:rsidP="00483E0E">
            <w:pPr>
              <w:jc w:val="center"/>
            </w:pPr>
          </w:p>
        </w:tc>
      </w:tr>
      <w:tr w:rsidR="00C94F8A" w:rsidRPr="00B52CAB" w14:paraId="66FE831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2E5645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548351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E290C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7CA67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AE8DF5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2CCF0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B3583C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F0D3D5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9F7EAF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254371F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CF6DB85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506DE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99643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4B7420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56D6D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1FC4E8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75D78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7E83A1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30A04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9E9C1DF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3D373B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20BB41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60974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3CA4CD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2F3F1A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389BFE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693B18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B0F1D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E309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22B1E3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BF4022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0C34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236303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3E5799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57753A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DD007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0CCF1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14782E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F754D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4A441D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31E67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8. Operacja jest uzasadniona ekonomicznie i będzie realizowana zgodnie z biznesplanem (nie dotyczy operacji realizowanej wyłącznie w zakresie </w:t>
            </w:r>
            <w:r w:rsidRPr="00B52CAB">
              <w:rPr>
                <w:sz w:val="18"/>
                <w:szCs w:val="18"/>
              </w:rPr>
              <w:lastRenderedPageBreak/>
              <w:t>określonym w § 2 ust. 1 pkt 1 lub 5-8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który zawiera informacje wskazane w § 4 ust. 4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464151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E89D8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9440C9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2A4692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863DF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A8230E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F99F97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104EA7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1D8FA59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C7E575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EA0E4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F3244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7F7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92DB1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F00BA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3BFD1F3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A3C8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3EFF6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5C4350F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4C08D956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68A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66E4F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0D9E7F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2A4488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ED7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426EA5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F9CB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10A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913A917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3347689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449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58003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B1CEB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F88B4F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33F2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EB53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7FC96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38CF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B5D6CC5" w14:textId="77777777" w:rsidTr="00483E0E">
        <w:trPr>
          <w:trHeight w:val="184"/>
          <w:jc w:val="center"/>
        </w:trPr>
        <w:tc>
          <w:tcPr>
            <w:tcW w:w="5525" w:type="dxa"/>
            <w:shd w:val="clear" w:color="auto" w:fill="99CCFF"/>
          </w:tcPr>
          <w:p w14:paraId="224A842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BD0A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4AFE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21F77B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C4079C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208BA58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859F0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D644A0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973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52F1D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22142F0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2A75DB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A22AF1C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Wnioskodawca w okresie 3 miesięcy poprzedzających dzień złożenia wniosku o przyznanie tej pomocy nie wykonywał działalności gospodarczej, do której stosuje się przepisy ustawy Prawo przedsiębiorców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A4B49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CB0E2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8EEBDB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9F1E90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60869F6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79EA3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C002C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A5AF8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4AD31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4990CA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225C3C8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9C2BD0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DB5C7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076F2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E3A99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22137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B52704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4A9899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112C9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E9887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E744F36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DD4951D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4. Operacja zakłada podjęcie we własnym imieniu działalności gospodarczej, do której stosuje się przepisy ustawy Prawo predsiębiorców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6961F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8E0E2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6578C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A2D3E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CA776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F89EB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929621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3A59F3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3D8FE8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6A9782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3151CD8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F0F7D91" w14:textId="77777777" w:rsidR="00C94F8A" w:rsidRPr="00DE2575" w:rsidRDefault="00C94F8A" w:rsidP="00483E0E">
            <w:pPr>
              <w:rPr>
                <w:spacing w:val="-10"/>
                <w:sz w:val="18"/>
                <w:szCs w:val="18"/>
              </w:rPr>
            </w:pPr>
            <w:r w:rsidRPr="00DE2575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działalności,  lub utworzenie co najmniej jednego miejsca pracy w przeliczeniu na pełne etaty średnioroczne, gdy jest to uzasadnione zakresem realizacji operacji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DE2575">
              <w:rPr>
                <w:spacing w:val="-10"/>
                <w:sz w:val="18"/>
                <w:szCs w:val="18"/>
              </w:rPr>
              <w:t xml:space="preserve"> i zatrudnienie osoby, dla której zostanie utworzone to miejsce pracy, na podstawie umowy o pracę</w:t>
            </w:r>
            <w:r w:rsidRPr="00DE2575">
              <w:rPr>
                <w:strike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111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11160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B2208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6966E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641DD89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680AAAF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C4E841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EAB4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86D37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4F3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A701E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A46519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6B44EB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E3BB17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BAC867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C005DD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DC77E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27B0F4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606F7B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59A27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BA5C31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6F76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28B17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2E4F7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1380CB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4AE65A8" w14:textId="77777777" w:rsidR="00C94F8A" w:rsidRPr="00B52CAB" w:rsidRDefault="00C94F8A" w:rsidP="00483E0E">
            <w:pPr>
              <w:rPr>
                <w:spacing w:val="-6"/>
                <w:sz w:val="18"/>
                <w:szCs w:val="18"/>
              </w:rPr>
            </w:pPr>
            <w:r w:rsidRPr="00B52CAB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7EB84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56F17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39F6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979B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47599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4540F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DAEDC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E1745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30ECBFB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E4D62D1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4A03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13A2A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5544C8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E0942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623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AA0B5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1818B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E780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5AD78C3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9B41B3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845B2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9A99B0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AACDC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A5DAE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9CAB9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14827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8197A2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4705D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D51CA8F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AFE928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108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50BD4B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1EB9FB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75AC3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01B983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DAB61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2C85E7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DBE0F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5EB7374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D4993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B52CA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0738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81494A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1FB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8A9461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1BAB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5493DAD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F28F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D13A69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843AE95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44B91F9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E377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FA2352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CDF0FF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74199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5E1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ADFD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ECE99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B533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2A5A53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8D68EA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1. Wnioskodawca w okresie 3 lat poprzedzających dzień złożenia wniosku o przyznanie pomocy wykonywał łącznie przez co najmniej 365 dni działalność gospodarczą, do której stosuje się przepisy ustawy Prawo przedsiębiorców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FEAA3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D56F6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11E9CD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E733A8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598E16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450CD5A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86D7D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B220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D61C2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1A02A5F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A94FB3B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7BFD019" w14:textId="77777777" w:rsidR="00C94F8A" w:rsidRPr="00B52CAB" w:rsidRDefault="00C94F8A" w:rsidP="00483E0E">
            <w:pPr>
              <w:rPr>
                <w:spacing w:val="-10"/>
                <w:sz w:val="18"/>
                <w:szCs w:val="18"/>
              </w:rPr>
            </w:pPr>
            <w:r w:rsidRPr="00B52CAB">
              <w:rPr>
                <w:spacing w:val="-10"/>
                <w:sz w:val="18"/>
                <w:szCs w:val="18"/>
              </w:rPr>
              <w:lastRenderedPageBreak/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F3402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A9B2445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B222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7E985F6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501C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4E1760C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A8CE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BDB3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C94F8A" w:rsidRPr="00B52CAB" w14:paraId="659C0847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077001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B52CAB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C58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BDE1D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31C530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0A987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2614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619BF2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C7DC8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87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6FCF299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DF6809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0B1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9A854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B8D3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554810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E760B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76C8B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DF13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C1B865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E2539F9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0F3A65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0E10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A065F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17774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EBAED0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78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625B3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F6A9C7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11F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0ED82FE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152DCAB2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5BBD9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43B9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D0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7057D55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07EF6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33961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181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49130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5326F44" w14:textId="77777777" w:rsidTr="00483E0E">
        <w:trPr>
          <w:trHeight w:val="336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2C7386B" w14:textId="77777777" w:rsidR="00C94F8A" w:rsidRPr="00B52CAB" w:rsidRDefault="00C94F8A" w:rsidP="00483E0E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C3B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0C28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28452E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96D12C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6323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720E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ACA54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C8FB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1BFF7E3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5AE37358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CE98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27FC3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2D2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564B6A8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643B07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DD587C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64F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9E218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AC51A9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C95C6B5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14:paraId="48F508B6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7B5C0ACD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15174EC4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3A356515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2D73B318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4AAA58BD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041B2D45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7" w:type="dxa"/>
            <w:vAlign w:val="center"/>
          </w:tcPr>
          <w:p w14:paraId="21A4650B" w14:textId="77777777" w:rsidR="00C94F8A" w:rsidRPr="00B52CAB" w:rsidRDefault="00C94F8A" w:rsidP="00483E0E">
            <w:pPr>
              <w:jc w:val="center"/>
            </w:pPr>
          </w:p>
        </w:tc>
      </w:tr>
      <w:tr w:rsidR="00C94F8A" w:rsidRPr="00B52CAB" w14:paraId="3429B7A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69999D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B52CAB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AF095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F07538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71D6AD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E97B4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CE37F0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E8C6E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C7B117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859B2B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D75392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F782D3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w zakresie świadczenia usług turystycznych lub</w:t>
            </w:r>
          </w:p>
          <w:p w14:paraId="006C11EB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CF823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6867CA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06A1F1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23877B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B54D18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FF767D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1583C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11FD6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399280B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51D8327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w zakresie rozwijania rynków zbytu produktów lub usług lokalnych</w:t>
            </w:r>
          </w:p>
          <w:p w14:paraId="483D32AE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ECE09E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16016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E39DC4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CC4E3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8516B8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695D5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D2CA5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C4F9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250BE6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5A1F3E8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16D0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355AAF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88D3C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6411B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308A53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DB74C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BF81D7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8E33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D06721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EA4FF9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EED22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56FFCF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DB303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D5B23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6234BC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1E58E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E44457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9D9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C9CD77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4802C32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3C4DC2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547110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26B4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35B1F7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2344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02C55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42A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2D543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49D9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11F95D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25BAA85" w14:textId="77777777" w:rsidTr="00483E0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723DDB91" w14:textId="77777777" w:rsidR="00C94F8A" w:rsidRPr="00B52CAB" w:rsidRDefault="00C94F8A" w:rsidP="00483E0E">
            <w:pPr>
              <w:rPr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14:paraId="4A1D3400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0B4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1EFC3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2563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36DCED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51C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75625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ED72E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EA2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4E6ADFE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1A971CE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rozwoju rynków zbytu produktów i usług lokalnych</w:t>
            </w:r>
          </w:p>
          <w:p w14:paraId="4C7FBC3C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651FD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1825C7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122C66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E234B7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B1213F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6F9452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4AB4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9BF3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3E2FBEA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0AD9ACE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1886C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AF79E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261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3CCA7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D50474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CAB2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A3F02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FBC8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D041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572E5B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40CAD7D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05E70B77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XV. Operacja dotyczy zachowania dziedzictwa lokalnego</w:t>
            </w:r>
          </w:p>
          <w:p w14:paraId="0BAF8457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4A23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0811D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6531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91610D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1CC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A583E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65177D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0AF9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6FE08C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685D6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służy zaspokajaniu potrzeb społeczności lokalnej</w:t>
            </w:r>
          </w:p>
          <w:p w14:paraId="6FD39C04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154B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006E53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C6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DA0384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9CE9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BFFCF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8222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C2372F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378E092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AA3AA15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 xml:space="preserve">XVI. Operacja dotyczy rozwoju ogólnodostępnej i niekomercyjnej infrastruktury </w:t>
            </w:r>
            <w:r w:rsidRPr="00B52CAB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E8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A96278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D777B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BD06B9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BA41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920C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002BC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CA09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5F143A8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F4C3F69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29A87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8319B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21FB54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57A82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37FF28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52C4905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2BDB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93DF7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4D1B4E6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3BD52EE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23589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4097F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B7D8B5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A57D6E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6DB781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C9BCC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0012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E2E75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8BD779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C1596F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 służy zaspokajaniu potrzeb społeczności lokalnej</w:t>
            </w:r>
          </w:p>
          <w:p w14:paraId="034DA9E0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7A9A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B887C4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3905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F956BC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50C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23DA29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FA50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1BA60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435587B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7A1D144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14:paraId="15E60FBF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6D78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B7E26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E76AE9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A14B0C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E4E3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39B1C8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0A20F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6C52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8C6CE8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D904A4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DD59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D78C9B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052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1C8945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FCA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2A76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5B2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5AA7E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C761BE" w14:paraId="35B1C77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DED036E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A9614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5051A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C59FAA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14:paraId="5B8B4460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8CB0E64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F3BAF0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1577442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13F78C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14:paraId="500C7B18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9DB1B44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E072BB2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003EBA57" w14:textId="77777777" w:rsidR="00C94F8A" w:rsidRPr="00B52CAB" w:rsidRDefault="00C94F8A" w:rsidP="00483E0E">
            <w:pPr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F4A5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B54927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8324A0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020DAEE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77B96E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90F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C13839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9968E04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308D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F9F612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42434B8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71D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7FB33F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B0558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7189B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622777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534CE13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82F6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EE6B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5346B6C" w14:textId="77777777" w:rsidTr="00483E0E">
        <w:trPr>
          <w:trHeight w:val="611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705FB3FE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9146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FE09A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1D7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13FC9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DCE715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E144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9BDD30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63D9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1868A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216CC7A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ACBEECA" w14:textId="77777777" w:rsidTr="00483E0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14:paraId="2709E916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F66874">
              <w:rPr>
                <w:i/>
                <w:strike/>
                <w:sz w:val="16"/>
                <w:szCs w:val="16"/>
              </w:rPr>
              <w:br/>
            </w:r>
            <w:r w:rsidRPr="00F66874">
              <w:rPr>
                <w:i/>
                <w:sz w:val="16"/>
                <w:szCs w:val="16"/>
              </w:rPr>
              <w:t>² Ustawa z dnia 6 marca 2018 r. Prawo przedsiębiorców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U. z 2021 r. poz. 162)</w:t>
            </w:r>
            <w:r w:rsidRPr="00F66874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 z 2019 r. poz. 664 i 2023, z 2020 r. 1555)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F66874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U. z 2020 r. poz. 217, z 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  <w:p w14:paraId="423FC0DE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6</w:t>
            </w:r>
            <w:r w:rsidRPr="00F66874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14:paraId="22D6D041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7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  <w:p w14:paraId="26000BA8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8</w:t>
            </w:r>
            <w:r w:rsidRPr="00F66874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F66874">
              <w:rPr>
                <w:i/>
                <w:sz w:val="16"/>
                <w:szCs w:val="16"/>
              </w:rPr>
              <w:t>Urz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</w:tc>
      </w:tr>
    </w:tbl>
    <w:p w14:paraId="2C94B584" w14:textId="77777777" w:rsidR="00C94F8A" w:rsidRDefault="00C94F8A" w:rsidP="00C94F8A">
      <w:pP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11"/>
        <w:gridCol w:w="283"/>
        <w:gridCol w:w="142"/>
        <w:gridCol w:w="5103"/>
      </w:tblGrid>
      <w:tr w:rsidR="00C94F8A" w:rsidRPr="00B52CAB" w14:paraId="23C1D23F" w14:textId="77777777" w:rsidTr="00483E0E">
        <w:trPr>
          <w:trHeight w:val="671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600465CA" w14:textId="77777777" w:rsidR="00C94F8A" w:rsidRPr="00B52CAB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oceny zgodności operacji z warunkami przyznania pomocy określonymi w Programie Rozwoju Obszarów Wiejskich na lata</w:t>
            </w:r>
            <w:r w:rsidRPr="00B52CAB">
              <w:rPr>
                <w:b/>
                <w:sz w:val="22"/>
                <w:szCs w:val="22"/>
              </w:rPr>
              <w:t xml:space="preserve"> 2014-2020 przeprowadzonej przez pracownika Biura LGD</w:t>
            </w:r>
          </w:p>
        </w:tc>
      </w:tr>
      <w:tr w:rsidR="00C94F8A" w:rsidRPr="00B52CAB" w14:paraId="7AECF331" w14:textId="77777777" w:rsidTr="00483E0E">
        <w:trPr>
          <w:trHeight w:val="436"/>
          <w:jc w:val="center"/>
        </w:trPr>
        <w:tc>
          <w:tcPr>
            <w:tcW w:w="5246" w:type="dxa"/>
            <w:gridSpan w:val="2"/>
            <w:vMerge w:val="restart"/>
            <w:shd w:val="clear" w:color="auto" w:fill="auto"/>
            <w:vAlign w:val="center"/>
          </w:tcPr>
          <w:p w14:paraId="5DAB88E3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18AF49AE" w14:textId="77777777" w:rsidR="00C94F8A" w:rsidRPr="00B52CAB" w:rsidRDefault="00C94F8A" w:rsidP="00483E0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7AA4A31" w14:textId="77777777" w:rsidR="00C94F8A" w:rsidRPr="00E57B87" w:rsidRDefault="00C94F8A" w:rsidP="00483E0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4041F5F4" w14:textId="77777777" w:rsidTr="00483E0E">
        <w:trPr>
          <w:trHeight w:val="375"/>
          <w:jc w:val="center"/>
        </w:trPr>
        <w:tc>
          <w:tcPr>
            <w:tcW w:w="5246" w:type="dxa"/>
            <w:gridSpan w:val="2"/>
            <w:vMerge/>
            <w:shd w:val="clear" w:color="auto" w:fill="auto"/>
          </w:tcPr>
          <w:p w14:paraId="6F3AA43F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BF20F" w14:textId="77777777" w:rsidR="00C94F8A" w:rsidRPr="00B52CAB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0CF757F5" w14:textId="77777777" w:rsidTr="00483E0E">
        <w:trPr>
          <w:trHeight w:val="379"/>
          <w:jc w:val="center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855693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72370" w14:textId="77777777" w:rsidR="00C94F8A" w:rsidRPr="00B52CAB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C94F8A" w:rsidRPr="00B52CAB" w14:paraId="0414D32C" w14:textId="77777777" w:rsidTr="00483E0E">
        <w:trPr>
          <w:trHeight w:val="487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07F6046F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z PROW 2014-2020:</w:t>
            </w:r>
          </w:p>
        </w:tc>
      </w:tr>
      <w:tr w:rsidR="00C94F8A" w:rsidRPr="00B52CAB" w14:paraId="34777DF3" w14:textId="77777777" w:rsidTr="00483E0E">
        <w:trPr>
          <w:jc w:val="center"/>
        </w:trPr>
        <w:tc>
          <w:tcPr>
            <w:tcW w:w="5035" w:type="dxa"/>
            <w:shd w:val="clear" w:color="auto" w:fill="99CCFF"/>
          </w:tcPr>
          <w:p w14:paraId="2DF5DEFB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739" w:type="dxa"/>
            <w:gridSpan w:val="4"/>
            <w:shd w:val="clear" w:color="auto" w:fill="99CCFF"/>
          </w:tcPr>
          <w:p w14:paraId="4C780C2A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7C126DC2" w14:textId="77777777" w:rsidTr="00483E0E">
        <w:trPr>
          <w:jc w:val="center"/>
        </w:trPr>
        <w:tc>
          <w:tcPr>
            <w:tcW w:w="5035" w:type="dxa"/>
            <w:shd w:val="clear" w:color="auto" w:fill="99CCFF"/>
            <w:vAlign w:val="center"/>
          </w:tcPr>
          <w:p w14:paraId="6727B32F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lastRenderedPageBreak/>
              <w:t>DATA i PODPIS PRACOWNIKA BIURA LGD:</w:t>
            </w:r>
          </w:p>
        </w:tc>
        <w:tc>
          <w:tcPr>
            <w:tcW w:w="5739" w:type="dxa"/>
            <w:gridSpan w:val="4"/>
            <w:shd w:val="clear" w:color="auto" w:fill="auto"/>
          </w:tcPr>
          <w:p w14:paraId="7911FF17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42742093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3714C4" w14:paraId="0D854122" w14:textId="77777777" w:rsidTr="00483E0E">
        <w:trPr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6A099AD1" w14:textId="77777777" w:rsidR="00C94F8A" w:rsidRPr="003714C4" w:rsidRDefault="00C94F8A" w:rsidP="0048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4F8A" w:rsidRPr="00B52CAB" w14:paraId="1561DC29" w14:textId="77777777" w:rsidTr="00483E0E">
        <w:trPr>
          <w:trHeight w:val="808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4C207CD5" w14:textId="77777777" w:rsidR="00C94F8A" w:rsidRPr="00B52CAB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głosowania Rady LGD w sprawie uznania operacji za zgodną/ niezgodną z warunkami przyznania pomocy określonymi w Programie Rozwoju Obszarów Wiejskich na lata 2014-2020</w:t>
            </w:r>
          </w:p>
        </w:tc>
      </w:tr>
      <w:tr w:rsidR="00C94F8A" w:rsidRPr="00B52CAB" w14:paraId="1F37CF4D" w14:textId="77777777" w:rsidTr="00483E0E">
        <w:trPr>
          <w:trHeight w:val="426"/>
          <w:jc w:val="center"/>
        </w:trPr>
        <w:tc>
          <w:tcPr>
            <w:tcW w:w="5671" w:type="dxa"/>
            <w:gridSpan w:val="4"/>
            <w:vMerge w:val="restart"/>
            <w:shd w:val="clear" w:color="auto" w:fill="auto"/>
            <w:vAlign w:val="center"/>
          </w:tcPr>
          <w:p w14:paraId="6647D022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088DE1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1CD8610D" w14:textId="77777777" w:rsidTr="00483E0E">
        <w:trPr>
          <w:trHeight w:val="416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3B187971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4F7ADEE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16A9E03F" w14:textId="77777777" w:rsidTr="00483E0E">
        <w:trPr>
          <w:trHeight w:val="370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340FDE2E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FCB55DD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C94F8A" w:rsidRPr="00B52CAB" w14:paraId="210A5DE1" w14:textId="77777777" w:rsidTr="00483E0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0E0C8604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117DF29D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27D13C7D" w14:textId="77777777" w:rsidR="00C94F8A" w:rsidRPr="00FF50DA" w:rsidRDefault="00C94F8A" w:rsidP="00483E0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FF50DA" w14:paraId="2AB108BA" w14:textId="77777777" w:rsidTr="00483E0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25C04BBE" w14:textId="77777777" w:rsidR="00C94F8A" w:rsidRPr="00FF50DA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 xml:space="preserve"> </w:t>
            </w:r>
            <w:r w:rsidRPr="00FF50DA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14:paraId="5D268B0B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FF50DA" w14:paraId="3874C08C" w14:textId="77777777" w:rsidTr="00483E0E">
        <w:trPr>
          <w:trHeight w:val="493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64A89857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32E93A77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5E34088D" w14:textId="77777777" w:rsidTr="00483E0E">
        <w:trPr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720B821D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E8B88C6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0A0ADFB0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6DEC8628" w14:textId="77777777" w:rsidTr="00483E0E">
        <w:trPr>
          <w:trHeight w:val="509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0D38EA1C" w14:textId="77777777" w:rsidR="00C94F8A" w:rsidRPr="00FF50DA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B79E254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25E39DFA" w14:textId="77777777" w:rsidR="00C94F8A" w:rsidRPr="00FF50DA" w:rsidRDefault="00C94F8A" w:rsidP="00C94F8A">
      <w:pPr>
        <w:spacing w:after="120"/>
        <w:rPr>
          <w:i/>
          <w:sz w:val="16"/>
          <w:szCs w:val="16"/>
        </w:rPr>
      </w:pPr>
    </w:p>
    <w:p w14:paraId="28303399" w14:textId="77777777" w:rsidR="00C94F8A" w:rsidRDefault="00C94F8A" w:rsidP="00C94F8A"/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47"/>
        <w:gridCol w:w="640"/>
        <w:gridCol w:w="69"/>
        <w:gridCol w:w="4967"/>
      </w:tblGrid>
      <w:tr w:rsidR="00C94F8A" w:rsidRPr="00B52CAB" w14:paraId="1E552139" w14:textId="77777777" w:rsidTr="00483E0E">
        <w:trPr>
          <w:trHeight w:val="878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5C383BC3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ostatecznej oceny operacji z warunkami przyznania pomocy określonymi</w:t>
            </w:r>
          </w:p>
          <w:p w14:paraId="7459971B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 Programie Rozwoju Obszarów Wiejskich na lata 2014-2020</w:t>
            </w:r>
          </w:p>
          <w:p w14:paraId="2C06DCE6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przeprowadzonej przez pracownika Biura LGD*</w:t>
            </w:r>
          </w:p>
        </w:tc>
      </w:tr>
      <w:tr w:rsidR="00C94F8A" w:rsidRPr="00B52CAB" w14:paraId="4A82BE6A" w14:textId="77777777" w:rsidTr="00483E0E">
        <w:trPr>
          <w:trHeight w:val="453"/>
          <w:jc w:val="center"/>
        </w:trPr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14:paraId="42E84DFD" w14:textId="77777777" w:rsidR="00C94F8A" w:rsidRPr="00FF50DA" w:rsidRDefault="00C94F8A" w:rsidP="00483E0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6504CB49" w14:textId="77777777" w:rsidR="00C94F8A" w:rsidRPr="00FF50DA" w:rsidRDefault="00C94F8A" w:rsidP="00483E0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14:paraId="03F78A56" w14:textId="77777777" w:rsidR="00C94F8A" w:rsidRPr="00FF50DA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455A669B" w14:textId="77777777" w:rsidTr="00483E0E">
        <w:trPr>
          <w:trHeight w:val="447"/>
          <w:jc w:val="center"/>
        </w:trPr>
        <w:tc>
          <w:tcPr>
            <w:tcW w:w="5104" w:type="dxa"/>
            <w:gridSpan w:val="4"/>
            <w:vMerge/>
            <w:shd w:val="clear" w:color="auto" w:fill="auto"/>
          </w:tcPr>
          <w:p w14:paraId="14CFB2B1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6DD08" w14:textId="77777777" w:rsidR="00C94F8A" w:rsidRPr="00FF50DA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4A6D9DF4" w14:textId="77777777" w:rsidTr="00483E0E">
        <w:trPr>
          <w:trHeight w:val="371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381F14F6" w14:textId="77777777" w:rsidR="00C94F8A" w:rsidRPr="00FF50DA" w:rsidRDefault="00C94F8A" w:rsidP="00483E0E">
            <w:pPr>
              <w:rPr>
                <w:i/>
                <w:sz w:val="22"/>
                <w:szCs w:val="22"/>
              </w:rPr>
            </w:pPr>
            <w:r w:rsidRPr="00FF50DA">
              <w:rPr>
                <w:i/>
                <w:sz w:val="22"/>
                <w:szCs w:val="22"/>
              </w:rPr>
              <w:t>Uzasadnienie:</w:t>
            </w:r>
          </w:p>
          <w:p w14:paraId="1B73F43E" w14:textId="77777777" w:rsidR="00C94F8A" w:rsidRPr="00FF50DA" w:rsidRDefault="00C94F8A" w:rsidP="00483E0E">
            <w:pPr>
              <w:rPr>
                <w:sz w:val="22"/>
                <w:szCs w:val="22"/>
              </w:rPr>
            </w:pPr>
          </w:p>
        </w:tc>
      </w:tr>
      <w:tr w:rsidR="00C94F8A" w:rsidRPr="00B52CAB" w14:paraId="44C87AA7" w14:textId="77777777" w:rsidTr="00483E0E">
        <w:trPr>
          <w:trHeight w:val="243"/>
          <w:jc w:val="center"/>
        </w:trPr>
        <w:tc>
          <w:tcPr>
            <w:tcW w:w="5035" w:type="dxa"/>
            <w:gridSpan w:val="3"/>
            <w:shd w:val="clear" w:color="auto" w:fill="99CCFF"/>
          </w:tcPr>
          <w:p w14:paraId="6A5172A7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036" w:type="dxa"/>
            <w:gridSpan w:val="2"/>
            <w:shd w:val="clear" w:color="auto" w:fill="99CCFF"/>
          </w:tcPr>
          <w:p w14:paraId="51A868C7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749DFD8E" w14:textId="77777777" w:rsidTr="00483E0E">
        <w:trPr>
          <w:trHeight w:val="64"/>
          <w:jc w:val="center"/>
        </w:trPr>
        <w:tc>
          <w:tcPr>
            <w:tcW w:w="5035" w:type="dxa"/>
            <w:gridSpan w:val="3"/>
            <w:shd w:val="clear" w:color="auto" w:fill="99CCFF"/>
            <w:vAlign w:val="center"/>
          </w:tcPr>
          <w:p w14:paraId="5A1622C5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1E40D20F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37C751E8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03794D15" w14:textId="77777777" w:rsidTr="00483E0E">
        <w:trPr>
          <w:trHeight w:val="64"/>
          <w:jc w:val="center"/>
        </w:trPr>
        <w:tc>
          <w:tcPr>
            <w:tcW w:w="10071" w:type="dxa"/>
            <w:gridSpan w:val="5"/>
            <w:shd w:val="clear" w:color="auto" w:fill="auto"/>
            <w:vAlign w:val="center"/>
          </w:tcPr>
          <w:p w14:paraId="6C152D57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77A799E3" w14:textId="77777777" w:rsidTr="00483E0E">
        <w:trPr>
          <w:trHeight w:val="972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5F8ED673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ostatecznego głosowania Rady LGD w sprawie uznania operacji za zgodną/ niezgodną</w:t>
            </w:r>
          </w:p>
          <w:p w14:paraId="05C5DFFC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 xml:space="preserve">z warunkami przyznania pomocy określonymi w Programie </w:t>
            </w:r>
          </w:p>
          <w:p w14:paraId="132E70BC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Rozwoju Obszarów Wiejskich na lata 2014-2020*</w:t>
            </w:r>
          </w:p>
        </w:tc>
      </w:tr>
      <w:tr w:rsidR="00C94F8A" w:rsidRPr="00B52CAB" w14:paraId="1A38E5CA" w14:textId="77777777" w:rsidTr="00483E0E">
        <w:trPr>
          <w:trHeight w:val="426"/>
          <w:jc w:val="center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73C77F24" w14:textId="77777777" w:rsidR="00C94F8A" w:rsidRPr="00FF50DA" w:rsidRDefault="00C94F8A" w:rsidP="00483E0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76574A6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6BBD6F01" w14:textId="77777777" w:rsidTr="00483E0E">
        <w:trPr>
          <w:trHeight w:val="384"/>
          <w:jc w:val="center"/>
        </w:trPr>
        <w:tc>
          <w:tcPr>
            <w:tcW w:w="4148" w:type="dxa"/>
            <w:vMerge/>
            <w:shd w:val="clear" w:color="auto" w:fill="auto"/>
          </w:tcPr>
          <w:p w14:paraId="13D435ED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F2579C6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632D217D" w14:textId="77777777" w:rsidTr="00483E0E">
        <w:trPr>
          <w:trHeight w:val="516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5D585D8A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220971CB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5F5F397C" w14:textId="77777777" w:rsidR="00C94F8A" w:rsidRPr="00FF50DA" w:rsidRDefault="00C94F8A" w:rsidP="00483E0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FF50DA" w14:paraId="58A7408B" w14:textId="77777777" w:rsidTr="00483E0E">
        <w:trPr>
          <w:trHeight w:val="515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556A9146" w14:textId="77777777" w:rsidR="00C94F8A" w:rsidRPr="00FF50DA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lastRenderedPageBreak/>
              <w:t xml:space="preserve"> </w:t>
            </w:r>
            <w:r w:rsidRPr="00FF50DA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7454149A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FF50DA" w14:paraId="2EBAF479" w14:textId="77777777" w:rsidTr="00483E0E">
        <w:trPr>
          <w:trHeight w:val="617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23640437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4F028526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10945BC0" w14:textId="77777777" w:rsidTr="00483E0E">
        <w:trPr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55418E7D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 xml:space="preserve"> PODPIS PRZEWODNICZĄCEGO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4F0424A8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6CFF134D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449A6961" w14:textId="77777777" w:rsidTr="00483E0E">
        <w:trPr>
          <w:trHeight w:val="622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26908215" w14:textId="77777777" w:rsidR="00C94F8A" w:rsidRPr="00FF50DA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10DB355A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72C9841A" w14:textId="77777777" w:rsidR="00C94F8A" w:rsidRDefault="00C94F8A" w:rsidP="00C94F8A">
      <w:pPr>
        <w:rPr>
          <w:sz w:val="22"/>
          <w:szCs w:val="22"/>
        </w:rPr>
      </w:pPr>
      <w:r w:rsidRPr="00FF50DA">
        <w:rPr>
          <w:sz w:val="22"/>
          <w:szCs w:val="22"/>
        </w:rPr>
        <w:t>* Wypełniane w przypadku konieczności uzyskania wyjaśnień lub dokumentów po upływie terminu wyznaczonego na ich dostarczenie</w:t>
      </w:r>
      <w:bookmarkStart w:id="0" w:name="_GoBack"/>
      <w:bookmarkEnd w:id="0"/>
    </w:p>
    <w:tbl>
      <w:tblPr>
        <w:tblpPr w:leftFromText="141" w:rightFromText="141" w:vertAnchor="text" w:horzAnchor="margin" w:tblpXSpec="center" w:tblpY="267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54"/>
        <w:gridCol w:w="1258"/>
        <w:gridCol w:w="708"/>
        <w:gridCol w:w="228"/>
        <w:gridCol w:w="409"/>
        <w:gridCol w:w="638"/>
        <w:gridCol w:w="710"/>
        <w:gridCol w:w="567"/>
        <w:gridCol w:w="638"/>
        <w:gridCol w:w="638"/>
        <w:gridCol w:w="709"/>
        <w:gridCol w:w="567"/>
      </w:tblGrid>
      <w:tr w:rsidR="00C94F8A" w:rsidRPr="00B52CAB" w14:paraId="55DF3C72" w14:textId="77777777" w:rsidTr="00483E0E">
        <w:trPr>
          <w:trHeight w:val="413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7DDDFCB" w14:textId="77777777" w:rsidR="00C94F8A" w:rsidRPr="002844F9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III. KARTA PODSUMOWUJACA OCENĘ ZGODNOŚCI Z LSR</w:t>
            </w:r>
          </w:p>
        </w:tc>
      </w:tr>
      <w:tr w:rsidR="00C94F8A" w:rsidRPr="00B52CAB" w14:paraId="6816465C" w14:textId="77777777" w:rsidTr="00483E0E">
        <w:tc>
          <w:tcPr>
            <w:tcW w:w="10099" w:type="dxa"/>
            <w:gridSpan w:val="13"/>
          </w:tcPr>
          <w:p w14:paraId="701EC91D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5FE462EB" w14:textId="77777777" w:rsidTr="00483E0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9615C2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70" w:type="dxa"/>
            <w:gridSpan w:val="11"/>
            <w:shd w:val="clear" w:color="auto" w:fill="99CCFF"/>
            <w:vAlign w:val="center"/>
          </w:tcPr>
          <w:p w14:paraId="4DCD8140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56BFCC49" w14:textId="77777777" w:rsidTr="00483E0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7B3B613" w14:textId="77777777" w:rsidR="00C94F8A" w:rsidRPr="002844F9" w:rsidRDefault="00C94F8A" w:rsidP="00483E0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WNIOSKU:</w:t>
            </w:r>
          </w:p>
          <w:p w14:paraId="245CD58A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0" w:type="dxa"/>
            <w:gridSpan w:val="11"/>
            <w:shd w:val="clear" w:color="auto" w:fill="99CCFF"/>
          </w:tcPr>
          <w:p w14:paraId="1878D26C" w14:textId="77777777" w:rsidR="00C94F8A" w:rsidRPr="002844F9" w:rsidRDefault="00C94F8A" w:rsidP="00483E0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6E2D310E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C94F8A" w:rsidRPr="00B52CAB" w14:paraId="4263D4B0" w14:textId="77777777" w:rsidTr="00483E0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70D036F" w14:textId="77777777" w:rsidR="00C94F8A" w:rsidRPr="002844F9" w:rsidRDefault="00C94F8A" w:rsidP="00483E0E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94976EA" w14:textId="77777777" w:rsidR="00C94F8A" w:rsidRPr="002844F9" w:rsidRDefault="00C94F8A" w:rsidP="00483E0E">
            <w:pPr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C94F8A" w:rsidRPr="00B52CAB" w14:paraId="47D1CEFA" w14:textId="77777777" w:rsidTr="00483E0E">
        <w:tc>
          <w:tcPr>
            <w:tcW w:w="10099" w:type="dxa"/>
            <w:gridSpan w:val="13"/>
          </w:tcPr>
          <w:p w14:paraId="0AE32A13" w14:textId="77777777" w:rsidR="00C94F8A" w:rsidRPr="002844F9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94F8A" w:rsidRPr="00B52CAB" w14:paraId="764D8DD7" w14:textId="77777777" w:rsidTr="00483E0E">
        <w:tc>
          <w:tcPr>
            <w:tcW w:w="4995" w:type="dxa"/>
            <w:gridSpan w:val="4"/>
          </w:tcPr>
          <w:p w14:paraId="56FE2FE0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07F8328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66D78D1D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C94F8A" w:rsidRPr="00B52CAB" w14:paraId="7DCC9902" w14:textId="77777777" w:rsidTr="00483E0E">
        <w:tc>
          <w:tcPr>
            <w:tcW w:w="675" w:type="dxa"/>
          </w:tcPr>
          <w:p w14:paraId="1847580F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40A011C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gridSpan w:val="2"/>
            <w:shd w:val="clear" w:color="auto" w:fill="auto"/>
          </w:tcPr>
          <w:p w14:paraId="0ED9317E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14:paraId="3D4C6998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14:paraId="377BB640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</w:tcPr>
          <w:p w14:paraId="200B7A69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14:paraId="7363DAB8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14:paraId="58CAB71C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14:paraId="73DF8728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14:paraId="61510F80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C94F8A" w:rsidRPr="00B52CAB" w14:paraId="785A3615" w14:textId="77777777" w:rsidTr="00483E0E">
        <w:tc>
          <w:tcPr>
            <w:tcW w:w="675" w:type="dxa"/>
          </w:tcPr>
          <w:p w14:paraId="2D16D711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60456C09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624E6C5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759EFBA0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6F2827E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728FAFA4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D5227F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3D4965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2D98260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40F7AAA4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7A5B4086" w14:textId="77777777" w:rsidTr="00483E0E">
        <w:tc>
          <w:tcPr>
            <w:tcW w:w="675" w:type="dxa"/>
          </w:tcPr>
          <w:p w14:paraId="37D9C209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7F5973B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63B7829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121A5BC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184001F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6A973EC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751773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B5882E2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2DA1C72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32622612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29B96648" w14:textId="77777777" w:rsidTr="00483E0E">
        <w:tc>
          <w:tcPr>
            <w:tcW w:w="675" w:type="dxa"/>
          </w:tcPr>
          <w:p w14:paraId="19C7598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FC26BD5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30AF916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5A6A4A7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3AB80249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403C8DCD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18BEC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65C835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272B0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07AA422D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6EF567F1" w14:textId="77777777" w:rsidTr="00483E0E">
        <w:tc>
          <w:tcPr>
            <w:tcW w:w="675" w:type="dxa"/>
          </w:tcPr>
          <w:p w14:paraId="489598E5" w14:textId="77777777" w:rsidR="00C94F8A" w:rsidRPr="002844F9" w:rsidRDefault="00C94F8A" w:rsidP="00483E0E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2E1760A2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gridSpan w:val="2"/>
            <w:vAlign w:val="center"/>
          </w:tcPr>
          <w:p w14:paraId="51E2FFB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C78F9A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180E644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7B29746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0642669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D222F3D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AE744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5D06F517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2D0AA4B9" w14:textId="77777777" w:rsidTr="00483E0E">
        <w:tc>
          <w:tcPr>
            <w:tcW w:w="675" w:type="dxa"/>
          </w:tcPr>
          <w:p w14:paraId="57A17AAA" w14:textId="77777777" w:rsidR="00C94F8A" w:rsidRPr="002844F9" w:rsidRDefault="00C94F8A" w:rsidP="00483E0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68EBBE2C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gridSpan w:val="2"/>
            <w:vAlign w:val="center"/>
          </w:tcPr>
          <w:p w14:paraId="36EB85D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47A332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5F08C21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6E0B00A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72458F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875B70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A487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6ABB431D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1D43E258" w14:textId="77777777" w:rsidTr="00483E0E">
        <w:tc>
          <w:tcPr>
            <w:tcW w:w="675" w:type="dxa"/>
          </w:tcPr>
          <w:p w14:paraId="0C5E2A59" w14:textId="77777777" w:rsidR="00C94F8A" w:rsidRPr="002844F9" w:rsidRDefault="00C94F8A" w:rsidP="00483E0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138B435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gridSpan w:val="2"/>
            <w:vAlign w:val="center"/>
          </w:tcPr>
          <w:p w14:paraId="60A3447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728727C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460D07B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14:paraId="7CEE6B12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18E7F1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2AE380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9020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F559A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C94F8A" w:rsidRPr="00B52CAB" w14:paraId="2B3DA8B4" w14:textId="77777777" w:rsidTr="00483E0E">
        <w:tc>
          <w:tcPr>
            <w:tcW w:w="675" w:type="dxa"/>
          </w:tcPr>
          <w:p w14:paraId="504F04F0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27D432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gridSpan w:val="2"/>
            <w:vAlign w:val="center"/>
          </w:tcPr>
          <w:p w14:paraId="1A86127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247E931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26DE4EA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397CEA7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83C744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1244E052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5E632E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7B0FE12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94F8A" w:rsidRPr="00B52CAB" w14:paraId="493C27B9" w14:textId="77777777" w:rsidTr="00483E0E">
        <w:tc>
          <w:tcPr>
            <w:tcW w:w="675" w:type="dxa"/>
          </w:tcPr>
          <w:p w14:paraId="777DCDE4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0508F20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gridSpan w:val="2"/>
            <w:vAlign w:val="center"/>
          </w:tcPr>
          <w:p w14:paraId="1D8F9CA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2979D7A9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4253472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0FDEB94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76C58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5D8421E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16A4A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4CB7FB9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94F8A" w:rsidRPr="00B52CAB" w14:paraId="76CEF757" w14:textId="77777777" w:rsidTr="00483E0E">
        <w:tc>
          <w:tcPr>
            <w:tcW w:w="675" w:type="dxa"/>
          </w:tcPr>
          <w:p w14:paraId="23CCC9D0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266EFBB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gridSpan w:val="2"/>
            <w:vAlign w:val="center"/>
          </w:tcPr>
          <w:p w14:paraId="4207912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375781A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3316766E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7FCA36B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BA22C1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6782B3A4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327E6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58274D5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94F8A" w:rsidRPr="00B52CAB" w14:paraId="2ECC4B35" w14:textId="77777777" w:rsidTr="00483E0E">
        <w:trPr>
          <w:trHeight w:val="1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7CF3C4A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0538500E" w14:textId="77777777" w:rsidTr="00483E0E">
        <w:trPr>
          <w:trHeight w:val="890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6E6DF290" w14:textId="77777777" w:rsidR="00C94F8A" w:rsidRPr="002844F9" w:rsidRDefault="00C94F8A" w:rsidP="00483E0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  <w:lang w:eastAsia="zh-CN"/>
              </w:rPr>
              <w:lastRenderedPageBreak/>
              <w:t>Uwagi, w tym uzasadnienie niezgodności z warunkami oceny:</w:t>
            </w:r>
          </w:p>
          <w:p w14:paraId="0AFF7501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94F8A" w:rsidRPr="005D19FD" w14:paraId="7BF20A6C" w14:textId="77777777" w:rsidTr="00483E0E">
        <w:trPr>
          <w:trHeight w:val="323"/>
        </w:trPr>
        <w:tc>
          <w:tcPr>
            <w:tcW w:w="10099" w:type="dxa"/>
            <w:gridSpan w:val="13"/>
            <w:shd w:val="clear" w:color="auto" w:fill="99CCFF"/>
            <w:vAlign w:val="center"/>
          </w:tcPr>
          <w:p w14:paraId="5C63CE66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Wynik </w:t>
            </w:r>
            <w:r w:rsidRPr="005D19FD">
              <w:rPr>
                <w:b/>
                <w:sz w:val="22"/>
                <w:szCs w:val="22"/>
              </w:rPr>
              <w:t xml:space="preserve"> pomocniczej </w:t>
            </w:r>
            <w:r w:rsidRPr="005D19FD">
              <w:rPr>
                <w:b/>
                <w:sz w:val="22"/>
                <w:szCs w:val="22"/>
                <w:lang w:eastAsia="zh-CN"/>
              </w:rPr>
              <w:t>oceny przeprowadzonej przez pracownika Biura LGD</w:t>
            </w:r>
          </w:p>
        </w:tc>
      </w:tr>
      <w:tr w:rsidR="00C94F8A" w:rsidRPr="005D19FD" w14:paraId="30DA4F85" w14:textId="77777777" w:rsidTr="00483E0E">
        <w:trPr>
          <w:trHeight w:val="369"/>
        </w:trPr>
        <w:tc>
          <w:tcPr>
            <w:tcW w:w="4287" w:type="dxa"/>
            <w:gridSpan w:val="3"/>
            <w:vMerge w:val="restart"/>
            <w:vAlign w:val="center"/>
          </w:tcPr>
          <w:p w14:paraId="0F86DC9B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14:paraId="43C9D417" w14:textId="77777777" w:rsidR="00C94F8A" w:rsidRPr="005D19FD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C94F8A" w:rsidRPr="005D19FD" w14:paraId="2C9F0AC1" w14:textId="77777777" w:rsidTr="00483E0E">
        <w:trPr>
          <w:trHeight w:val="279"/>
        </w:trPr>
        <w:tc>
          <w:tcPr>
            <w:tcW w:w="4287" w:type="dxa"/>
            <w:gridSpan w:val="3"/>
            <w:vMerge/>
          </w:tcPr>
          <w:p w14:paraId="42298100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6B51D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C94F8A" w:rsidRPr="005D19FD" w14:paraId="008CBBD1" w14:textId="77777777" w:rsidTr="00483E0E">
        <w:trPr>
          <w:trHeight w:val="278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</w:tcPr>
          <w:p w14:paraId="6C6C5332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09124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C94F8A" w:rsidRPr="005D19FD" w14:paraId="5D65B994" w14:textId="77777777" w:rsidTr="00483E0E">
        <w:tc>
          <w:tcPr>
            <w:tcW w:w="10099" w:type="dxa"/>
            <w:gridSpan w:val="13"/>
          </w:tcPr>
          <w:p w14:paraId="320DFB12" w14:textId="77777777" w:rsidR="00C94F8A" w:rsidRPr="005D19FD" w:rsidRDefault="00C94F8A" w:rsidP="00483E0E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C94F8A" w:rsidRPr="005D19FD" w14:paraId="709035E8" w14:textId="77777777" w:rsidTr="00483E0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228D5884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238997C5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5D19FD" w14:paraId="1D6E2F66" w14:textId="77777777" w:rsidTr="00483E0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7710136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485F3D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747A9334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5D19FD" w14:paraId="22599587" w14:textId="77777777" w:rsidTr="00483E0E">
        <w:trPr>
          <w:trHeight w:val="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D1920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94F8A" w:rsidRPr="005D19FD" w14:paraId="05B963F7" w14:textId="77777777" w:rsidTr="00483E0E">
        <w:trPr>
          <w:trHeight w:val="556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1CA18A9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  <w:p w14:paraId="2120E336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w sprawie uznania operacji za zgodną z LSR</w:t>
            </w:r>
          </w:p>
        </w:tc>
      </w:tr>
      <w:tr w:rsidR="00C94F8A" w:rsidRPr="005D19FD" w14:paraId="1AF3E1B9" w14:textId="77777777" w:rsidTr="00483E0E">
        <w:tc>
          <w:tcPr>
            <w:tcW w:w="4287" w:type="dxa"/>
            <w:gridSpan w:val="3"/>
            <w:vMerge w:val="restart"/>
            <w:vAlign w:val="center"/>
          </w:tcPr>
          <w:p w14:paraId="343CA9F0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Operacja jest zgodna z </w:t>
            </w:r>
            <w:r w:rsidRPr="005D19FD">
              <w:rPr>
                <w:sz w:val="22"/>
                <w:szCs w:val="22"/>
                <w:lang w:eastAsia="zh-CN"/>
              </w:rPr>
              <w:t>LSR**</w:t>
            </w:r>
          </w:p>
        </w:tc>
        <w:tc>
          <w:tcPr>
            <w:tcW w:w="5812" w:type="dxa"/>
            <w:gridSpan w:val="10"/>
            <w:vAlign w:val="center"/>
          </w:tcPr>
          <w:p w14:paraId="1650204D" w14:textId="77777777" w:rsidR="00C94F8A" w:rsidRPr="005D19FD" w:rsidRDefault="00C94F8A" w:rsidP="00483E0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C94F8A" w:rsidRPr="005D19FD" w14:paraId="07B94268" w14:textId="77777777" w:rsidTr="00483E0E">
        <w:trPr>
          <w:trHeight w:val="163"/>
        </w:trPr>
        <w:tc>
          <w:tcPr>
            <w:tcW w:w="4287" w:type="dxa"/>
            <w:gridSpan w:val="3"/>
            <w:vMerge/>
            <w:shd w:val="clear" w:color="auto" w:fill="99CCFF"/>
          </w:tcPr>
          <w:p w14:paraId="19272F15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0F45E6F0" w14:textId="77777777" w:rsidR="00C94F8A" w:rsidRPr="005D19FD" w:rsidRDefault="00C94F8A" w:rsidP="00483E0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C94F8A" w:rsidRPr="005D19FD" w14:paraId="09EEE149" w14:textId="77777777" w:rsidTr="00483E0E">
        <w:trPr>
          <w:trHeight w:val="163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14:paraId="6935529D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3DAF5223" w14:textId="77777777" w:rsidR="00C94F8A" w:rsidRPr="005D19FD" w:rsidRDefault="00C94F8A" w:rsidP="00483E0E">
            <w:pPr>
              <w:rPr>
                <w:sz w:val="32"/>
                <w:szCs w:val="3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C94F8A" w:rsidRPr="005D19FD" w14:paraId="5194196E" w14:textId="77777777" w:rsidTr="00483E0E">
        <w:tc>
          <w:tcPr>
            <w:tcW w:w="10099" w:type="dxa"/>
            <w:gridSpan w:val="13"/>
            <w:vAlign w:val="bottom"/>
          </w:tcPr>
          <w:p w14:paraId="2C455575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7AEC3C39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53CF44ED" w14:textId="77777777" w:rsidR="00C94F8A" w:rsidRPr="005D19FD" w:rsidRDefault="00C94F8A" w:rsidP="00483E0E">
            <w:pPr>
              <w:spacing w:before="120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5D19FD" w14:paraId="1A42A48A" w14:textId="77777777" w:rsidTr="00483E0E">
        <w:tc>
          <w:tcPr>
            <w:tcW w:w="10099" w:type="dxa"/>
            <w:gridSpan w:val="13"/>
          </w:tcPr>
          <w:p w14:paraId="39A068ED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14:paraId="59E62F60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  <w:p w14:paraId="6EB46990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5D19FD" w14:paraId="6504AC4B" w14:textId="77777777" w:rsidTr="00483E0E">
        <w:trPr>
          <w:trHeight w:val="461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09AEF2EA" w14:textId="77777777" w:rsidR="00C94F8A" w:rsidRPr="005D19FD" w:rsidRDefault="00C94F8A" w:rsidP="00483E0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104" w:type="dxa"/>
            <w:gridSpan w:val="9"/>
            <w:vAlign w:val="center"/>
          </w:tcPr>
          <w:p w14:paraId="17A9B801" w14:textId="77777777" w:rsidR="00C94F8A" w:rsidRPr="005D19FD" w:rsidRDefault="00C94F8A" w:rsidP="00483E0E">
            <w:pPr>
              <w:rPr>
                <w:i/>
                <w:sz w:val="22"/>
                <w:szCs w:val="22"/>
              </w:rPr>
            </w:pPr>
          </w:p>
        </w:tc>
      </w:tr>
      <w:tr w:rsidR="00C94F8A" w:rsidRPr="005D19FD" w14:paraId="2E5A7DDF" w14:textId="77777777" w:rsidTr="00483E0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7F52A058" w14:textId="77777777" w:rsidR="00C94F8A" w:rsidRPr="005D19FD" w:rsidRDefault="00C94F8A" w:rsidP="00483E0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104" w:type="dxa"/>
            <w:gridSpan w:val="9"/>
          </w:tcPr>
          <w:p w14:paraId="1FDE4DC7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94F8A" w:rsidRPr="005D19FD" w14:paraId="01C6DB05" w14:textId="77777777" w:rsidTr="00483E0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609B9ECA" w14:textId="77777777" w:rsidR="00C94F8A" w:rsidRPr="005D19FD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104" w:type="dxa"/>
            <w:gridSpan w:val="9"/>
          </w:tcPr>
          <w:p w14:paraId="4D278FDC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44CCF81A" w14:textId="77777777" w:rsidR="00C94F8A" w:rsidRPr="005D19FD" w:rsidRDefault="00C94F8A" w:rsidP="00C94F8A">
      <w:pPr>
        <w:rPr>
          <w:sz w:val="22"/>
          <w:szCs w:val="22"/>
          <w:lang w:eastAsia="ar-SA"/>
        </w:rPr>
      </w:pPr>
    </w:p>
    <w:p w14:paraId="0656DA83" w14:textId="77777777" w:rsidR="00C94F8A" w:rsidRPr="005D19FD" w:rsidRDefault="00C94F8A" w:rsidP="00C94F8A">
      <w:pPr>
        <w:rPr>
          <w:b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4D098EA2" w14:textId="77777777" w:rsidR="00C94F8A" w:rsidRPr="005D19FD" w:rsidRDefault="00C94F8A" w:rsidP="00C94F8A">
      <w:pPr>
        <w:spacing w:after="120"/>
        <w:rPr>
          <w:i/>
          <w:sz w:val="22"/>
          <w:szCs w:val="22"/>
        </w:rPr>
      </w:pPr>
    </w:p>
    <w:p w14:paraId="02B1BBCA" w14:textId="77777777" w:rsidR="00C94F8A" w:rsidRPr="005D19FD" w:rsidRDefault="00C94F8A" w:rsidP="00C94F8A"/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672"/>
        <w:gridCol w:w="709"/>
        <w:gridCol w:w="4542"/>
      </w:tblGrid>
      <w:tr w:rsidR="00C94F8A" w:rsidRPr="00B52CAB" w14:paraId="3500CB6A" w14:textId="77777777" w:rsidTr="00483E0E">
        <w:trPr>
          <w:trHeight w:val="732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777DED2D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>Wynik pomocniczej ostatecznej oceny zgodności operacji z LSR*</w:t>
            </w:r>
          </w:p>
        </w:tc>
      </w:tr>
      <w:tr w:rsidR="00C94F8A" w:rsidRPr="00B52CAB" w14:paraId="74F4D516" w14:textId="77777777" w:rsidTr="00483E0E">
        <w:trPr>
          <w:trHeight w:val="453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7A8879D8" w14:textId="77777777" w:rsidR="00C94F8A" w:rsidRPr="005D19FD" w:rsidRDefault="00C94F8A" w:rsidP="00483E0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923" w:type="dxa"/>
            <w:gridSpan w:val="3"/>
            <w:shd w:val="clear" w:color="auto" w:fill="auto"/>
            <w:vAlign w:val="center"/>
          </w:tcPr>
          <w:p w14:paraId="60B75997" w14:textId="77777777" w:rsidR="00C94F8A" w:rsidRPr="005D19FD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566AA87E" w14:textId="77777777" w:rsidTr="00483E0E">
        <w:trPr>
          <w:trHeight w:val="447"/>
        </w:trPr>
        <w:tc>
          <w:tcPr>
            <w:tcW w:w="4148" w:type="dxa"/>
            <w:vMerge/>
            <w:shd w:val="clear" w:color="auto" w:fill="auto"/>
          </w:tcPr>
          <w:p w14:paraId="6F9FA806" w14:textId="77777777" w:rsidR="00C94F8A" w:rsidRPr="005D19FD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DD1E8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1B24D05B" w14:textId="77777777" w:rsidTr="00483E0E">
        <w:trPr>
          <w:trHeight w:val="967"/>
        </w:trPr>
        <w:tc>
          <w:tcPr>
            <w:tcW w:w="10071" w:type="dxa"/>
            <w:gridSpan w:val="4"/>
            <w:shd w:val="clear" w:color="auto" w:fill="auto"/>
          </w:tcPr>
          <w:p w14:paraId="54CEC33D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</w:rPr>
              <w:t>Uzasadnienie</w:t>
            </w:r>
            <w:r w:rsidRPr="005D19FD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C94F8A" w:rsidRPr="00B52CAB" w14:paraId="66D1F81A" w14:textId="77777777" w:rsidTr="00483E0E">
        <w:trPr>
          <w:trHeight w:val="193"/>
        </w:trPr>
        <w:tc>
          <w:tcPr>
            <w:tcW w:w="4820" w:type="dxa"/>
            <w:gridSpan w:val="2"/>
            <w:shd w:val="clear" w:color="auto" w:fill="99CCFF"/>
          </w:tcPr>
          <w:p w14:paraId="6E59FAB0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lastRenderedPageBreak/>
              <w:t>Imię i nazwisko pracownika Biura LGD opracowującego propozycję oceny:</w:t>
            </w:r>
          </w:p>
        </w:tc>
        <w:tc>
          <w:tcPr>
            <w:tcW w:w="5251" w:type="dxa"/>
            <w:gridSpan w:val="2"/>
            <w:shd w:val="clear" w:color="auto" w:fill="99CCFF"/>
          </w:tcPr>
          <w:p w14:paraId="0CF324A8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1CC19BE0" w14:textId="77777777" w:rsidTr="00483E0E">
        <w:trPr>
          <w:trHeight w:val="557"/>
        </w:trPr>
        <w:tc>
          <w:tcPr>
            <w:tcW w:w="4820" w:type="dxa"/>
            <w:gridSpan w:val="2"/>
            <w:shd w:val="clear" w:color="auto" w:fill="99CCFF"/>
            <w:vAlign w:val="center"/>
          </w:tcPr>
          <w:p w14:paraId="2027EAB1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251" w:type="dxa"/>
            <w:gridSpan w:val="2"/>
            <w:shd w:val="clear" w:color="auto" w:fill="auto"/>
          </w:tcPr>
          <w:p w14:paraId="36635BB2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02D354DF" w14:textId="77777777" w:rsidTr="00483E0E">
        <w:trPr>
          <w:trHeight w:val="64"/>
        </w:trPr>
        <w:tc>
          <w:tcPr>
            <w:tcW w:w="10071" w:type="dxa"/>
            <w:gridSpan w:val="4"/>
            <w:shd w:val="clear" w:color="auto" w:fill="auto"/>
            <w:vAlign w:val="center"/>
          </w:tcPr>
          <w:p w14:paraId="4A859C8B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0F00677A" w14:textId="77777777" w:rsidTr="00483E0E">
        <w:trPr>
          <w:trHeight w:val="920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006B905C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Wynik ostatecznego głosowania Rady LGD </w:t>
            </w:r>
          </w:p>
          <w:p w14:paraId="398DC662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 sprawie uznania operacji za zgodną z LSR </w:t>
            </w:r>
            <w:r w:rsidRPr="005D19FD">
              <w:rPr>
                <w:b/>
                <w:sz w:val="22"/>
                <w:szCs w:val="22"/>
                <w:lang w:eastAsia="ar-SA"/>
              </w:rPr>
              <w:t>*</w:t>
            </w:r>
          </w:p>
        </w:tc>
      </w:tr>
      <w:tr w:rsidR="00C94F8A" w:rsidRPr="00B52CAB" w14:paraId="192CDB7B" w14:textId="77777777" w:rsidTr="00483E0E">
        <w:trPr>
          <w:trHeight w:val="426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14:paraId="1D8E7DCD" w14:textId="77777777" w:rsidR="00C94F8A" w:rsidRPr="005D19FD" w:rsidRDefault="00C94F8A" w:rsidP="00483E0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7E7CEA13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4AF92C24" w14:textId="77777777" w:rsidTr="00483E0E">
        <w:trPr>
          <w:trHeight w:val="499"/>
        </w:trPr>
        <w:tc>
          <w:tcPr>
            <w:tcW w:w="5529" w:type="dxa"/>
            <w:gridSpan w:val="3"/>
            <w:vMerge/>
            <w:shd w:val="clear" w:color="auto" w:fill="auto"/>
          </w:tcPr>
          <w:p w14:paraId="68ECCBD5" w14:textId="77777777" w:rsidR="00C94F8A" w:rsidRPr="005D19FD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5F549586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1A09DC3D" w14:textId="77777777" w:rsidTr="00483E0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541F4196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4E23EF88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53A91EA7" w14:textId="77777777" w:rsidR="00C94F8A" w:rsidRPr="005D19FD" w:rsidRDefault="00C94F8A" w:rsidP="00483E0E">
            <w:pPr>
              <w:spacing w:before="120"/>
              <w:jc w:val="both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B52CAB" w14:paraId="1863FE4D" w14:textId="77777777" w:rsidTr="00483E0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0752D566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 xml:space="preserve"> </w:t>
            </w:r>
            <w:r w:rsidRPr="005D19FD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0FD1573D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  <w:p w14:paraId="6D0C86F0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  <w:p w14:paraId="14A1A5D8" w14:textId="77777777" w:rsidR="00C94F8A" w:rsidRPr="005D19FD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B52CAB" w14:paraId="6B68EDC1" w14:textId="77777777" w:rsidTr="00483E0E">
        <w:trPr>
          <w:trHeight w:val="385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4F1F979A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0A07E1AA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94F8A" w:rsidRPr="00B52CAB" w14:paraId="3287A1EB" w14:textId="77777777" w:rsidTr="00483E0E">
        <w:tc>
          <w:tcPr>
            <w:tcW w:w="5529" w:type="dxa"/>
            <w:gridSpan w:val="3"/>
            <w:shd w:val="clear" w:color="auto" w:fill="99CCFF"/>
            <w:vAlign w:val="center"/>
          </w:tcPr>
          <w:p w14:paraId="3375EB64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542" w:type="dxa"/>
            <w:shd w:val="clear" w:color="auto" w:fill="auto"/>
          </w:tcPr>
          <w:p w14:paraId="4DD432EB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14:paraId="60B2482C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94F8A" w:rsidRPr="00B52CAB" w14:paraId="541AEA9E" w14:textId="77777777" w:rsidTr="00483E0E">
        <w:trPr>
          <w:trHeight w:val="556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185B775C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542" w:type="dxa"/>
            <w:shd w:val="clear" w:color="auto" w:fill="auto"/>
          </w:tcPr>
          <w:p w14:paraId="07FEC6BD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27A7A4D0" w14:textId="77777777" w:rsidR="00C94F8A" w:rsidRDefault="00C94F8A" w:rsidP="00C94F8A">
      <w:pPr>
        <w:rPr>
          <w:color w:val="FF0000"/>
          <w:sz w:val="22"/>
          <w:szCs w:val="22"/>
        </w:rPr>
      </w:pPr>
    </w:p>
    <w:p w14:paraId="656A8B3D" w14:textId="77777777" w:rsidR="00C94F8A" w:rsidRPr="005D19FD" w:rsidRDefault="00C94F8A" w:rsidP="00C94F8A">
      <w:pPr>
        <w:rPr>
          <w:sz w:val="22"/>
          <w:szCs w:val="22"/>
        </w:rPr>
      </w:pPr>
      <w:r w:rsidRPr="005D19FD">
        <w:rPr>
          <w:sz w:val="22"/>
          <w:szCs w:val="22"/>
        </w:rPr>
        <w:t xml:space="preserve">* Wypełniane w przypadku konieczności uzyskania wyjaśnień lub dokumentów </w:t>
      </w:r>
    </w:p>
    <w:p w14:paraId="436C8E88" w14:textId="77777777" w:rsidR="00C94F8A" w:rsidRPr="005D19FD" w:rsidRDefault="00C94F8A" w:rsidP="00C94F8A">
      <w:pPr>
        <w:rPr>
          <w:i/>
          <w:sz w:val="22"/>
          <w:szCs w:val="22"/>
        </w:rPr>
      </w:pPr>
      <w:r w:rsidRPr="005D19FD">
        <w:rPr>
          <w:sz w:val="22"/>
          <w:szCs w:val="22"/>
        </w:rPr>
        <w:t>po upływie terminu wyznaczonego na ich dostarczenie</w:t>
      </w:r>
    </w:p>
    <w:p w14:paraId="36A4DC69" w14:textId="77777777" w:rsidR="00C94F8A" w:rsidRPr="005D19FD" w:rsidRDefault="00C94F8A" w:rsidP="00C94F8A">
      <w:pPr>
        <w:rPr>
          <w:i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6DA87C49" w14:textId="77777777" w:rsidR="00C94F8A" w:rsidRDefault="00C94F8A" w:rsidP="00C94F8A">
      <w:pPr>
        <w:rPr>
          <w:b/>
          <w:sz w:val="22"/>
          <w:szCs w:val="22"/>
        </w:rPr>
      </w:pPr>
    </w:p>
    <w:p w14:paraId="73B4FC0B" w14:textId="77777777" w:rsidR="00C94F8A" w:rsidRDefault="00C94F8A" w:rsidP="00C94F8A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14:paraId="01363832" w14:textId="77777777" w:rsidR="00C94F8A" w:rsidRPr="007026FE" w:rsidRDefault="00C94F8A" w:rsidP="00C94F8A">
      <w:pPr>
        <w:suppressAutoHyphens/>
        <w:rPr>
          <w:sz w:val="22"/>
          <w:szCs w:val="22"/>
          <w:lang w:eastAsia="ar-SA"/>
        </w:rPr>
      </w:pPr>
      <w:r w:rsidRPr="007026FE">
        <w:rPr>
          <w:sz w:val="22"/>
          <w:szCs w:val="22"/>
          <w:lang w:eastAsia="ar-SA"/>
        </w:rPr>
        <w:t>- Pola zaciemnione wypełnia Biuro LGD przed rozpoczęciem procesu oceny</w:t>
      </w:r>
    </w:p>
    <w:p w14:paraId="181695EE" w14:textId="77777777" w:rsidR="00C94F8A" w:rsidRPr="009E0854" w:rsidRDefault="00C94F8A" w:rsidP="00C94F8A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 lub długopisem, lub cienkopisem</w:t>
      </w:r>
    </w:p>
    <w:p w14:paraId="00CCFF32" w14:textId="3582950B" w:rsidR="00C94F8A" w:rsidRDefault="00C94F8A" w:rsidP="00C94F8A">
      <w:r w:rsidRPr="009E0854">
        <w:rPr>
          <w:sz w:val="22"/>
          <w:szCs w:val="22"/>
          <w:lang w:eastAsia="ar-SA"/>
        </w:rPr>
        <w:t>- Ocena zgodności polega na wpisaniu znaku „x” w kratce przy wybranej opcji</w:t>
      </w:r>
    </w:p>
    <w:sectPr w:rsidR="00C94F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5869B" w14:textId="77777777" w:rsidR="00193C41" w:rsidRDefault="00193C41" w:rsidP="002552CD">
      <w:r>
        <w:separator/>
      </w:r>
    </w:p>
  </w:endnote>
  <w:endnote w:type="continuationSeparator" w:id="0">
    <w:p w14:paraId="45723143" w14:textId="77777777" w:rsidR="00193C41" w:rsidRDefault="00193C41" w:rsidP="0025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4507B" w14:textId="77777777" w:rsidR="00193C41" w:rsidRDefault="00193C41" w:rsidP="002552CD">
      <w:r>
        <w:separator/>
      </w:r>
    </w:p>
  </w:footnote>
  <w:footnote w:type="continuationSeparator" w:id="0">
    <w:p w14:paraId="28E38850" w14:textId="77777777" w:rsidR="00193C41" w:rsidRDefault="00193C41" w:rsidP="0025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696FD" w14:textId="32808D47" w:rsidR="002552CD" w:rsidRPr="00335CFC" w:rsidRDefault="007B7A9D" w:rsidP="002552CD">
    <w:pPr>
      <w:pStyle w:val="Nagwek"/>
      <w:spacing w:line="276" w:lineRule="auto"/>
      <w:jc w:val="center"/>
      <w:rPr>
        <w:rFonts w:asciiTheme="minorHAnsi" w:hAnsiTheme="minorHAnsi"/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323AE6" wp14:editId="08B8B895">
              <wp:simplePos x="0" y="0"/>
              <wp:positionH relativeFrom="column">
                <wp:posOffset>213360</wp:posOffset>
              </wp:positionH>
              <wp:positionV relativeFrom="paragraph">
                <wp:posOffset>166370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6.8pt;margin-top:13.1pt;width:399pt;height:48pt;z-index:251659264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K3O9RreAAAACQEAAA8AAABkcnMvZG93&#10;bnJldi54bWxMj8Fqg0AQhu+FvMMyhd6a1ZVKsK4hhLSnUGgSKL1tdKISd1bcjZq37/TUHmf+j3++&#10;ydez7cSIg28daYiXEQik0lUt1RpOx7fnFQgfDFWmc4Qa7uhhXSwecpNVbqJPHA+hFlxCPjMamhD6&#10;TEpfNmiNX7oeibOLG6wJPA61rAYzcbntpIqiVFrTEl9oTI/bBsvr4WY1vE9m2iTxbtxfL9v79/Hl&#10;42sfo9ZPj/PmFUTAOfzB8KvP6lCw09ndqPKi05AkKZMaVKpAcL5KYl6cGVRKgSxy+f+D4gc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rc71Gt4AAAAJ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2552CD" w:rsidRPr="00335CFC">
      <w:rPr>
        <w:rFonts w:asciiTheme="minorHAnsi" w:hAnsiTheme="minorHAnsi"/>
        <w:noProof/>
      </w:rPr>
      <w:t>„Europejski Fundusz Rolny na rzecz Rozwoju Obszarów Wiejskich: Europa inwestująca w obs</w:t>
    </w:r>
    <w:r w:rsidR="002552CD">
      <w:rPr>
        <w:rFonts w:asciiTheme="minorHAnsi" w:hAnsiTheme="minorHAnsi"/>
        <w:noProof/>
      </w:rPr>
      <w:t>zary wiejskie”</w:t>
    </w:r>
  </w:p>
  <w:p w14:paraId="78E59599" w14:textId="64307836" w:rsidR="00AE3CAF" w:rsidRDefault="00AE3CAF">
    <w:pPr>
      <w:pStyle w:val="Nagwek"/>
    </w:pPr>
  </w:p>
  <w:p w14:paraId="1AA8F5E9" w14:textId="34FAD2E3" w:rsidR="00AE3CAF" w:rsidRDefault="00AE3CAF">
    <w:pPr>
      <w:pStyle w:val="Nagwek"/>
    </w:pPr>
  </w:p>
  <w:p w14:paraId="5EEEB1B3" w14:textId="77777777" w:rsidR="00AE3CAF" w:rsidRDefault="00AE3CAF">
    <w:pPr>
      <w:pStyle w:val="Nagwek"/>
    </w:pPr>
  </w:p>
  <w:p w14:paraId="14FEB6CA" w14:textId="6D9EE893" w:rsidR="002552CD" w:rsidRDefault="002552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B6A5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55F98"/>
    <w:multiLevelType w:val="hybridMultilevel"/>
    <w:tmpl w:val="2D1A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11B2D"/>
    <w:multiLevelType w:val="multilevel"/>
    <w:tmpl w:val="0415001D"/>
    <w:styleLink w:val="Numerowani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40863A3"/>
    <w:multiLevelType w:val="hybridMultilevel"/>
    <w:tmpl w:val="46BC1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179C8"/>
    <w:multiLevelType w:val="hybridMultilevel"/>
    <w:tmpl w:val="9802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805DD"/>
    <w:multiLevelType w:val="hybridMultilevel"/>
    <w:tmpl w:val="AAFC1248"/>
    <w:lvl w:ilvl="0" w:tplc="32E274FE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0217EA5"/>
    <w:multiLevelType w:val="hybridMultilevel"/>
    <w:tmpl w:val="8734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56912"/>
    <w:multiLevelType w:val="hybridMultilevel"/>
    <w:tmpl w:val="02D06122"/>
    <w:lvl w:ilvl="0" w:tplc="E382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ler Light" w:eastAsia="Times New Roman" w:hAnsi="Aller Light" w:cs="Times New Roman" w:hint="default"/>
      </w:rPr>
    </w:lvl>
    <w:lvl w:ilvl="1" w:tplc="22A8DE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4F008F"/>
    <w:multiLevelType w:val="hybridMultilevel"/>
    <w:tmpl w:val="9F12E418"/>
    <w:lvl w:ilvl="0" w:tplc="F708B7C6">
      <w:start w:val="1"/>
      <w:numFmt w:val="decimal"/>
      <w:lvlText w:val="%1."/>
      <w:lvlJc w:val="left"/>
      <w:pPr>
        <w:ind w:left="109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167E0599"/>
    <w:multiLevelType w:val="hybridMultilevel"/>
    <w:tmpl w:val="F82C5A82"/>
    <w:lvl w:ilvl="0" w:tplc="04150017">
      <w:start w:val="1"/>
      <w:numFmt w:val="lowerLetter"/>
      <w:lvlText w:val="%1)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1">
    <w:nsid w:val="186F225D"/>
    <w:multiLevelType w:val="hybridMultilevel"/>
    <w:tmpl w:val="05528F18"/>
    <w:lvl w:ilvl="0" w:tplc="2BD4C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36987"/>
    <w:multiLevelType w:val="hybridMultilevel"/>
    <w:tmpl w:val="ECE49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C7B9D"/>
    <w:multiLevelType w:val="hybridMultilevel"/>
    <w:tmpl w:val="24680E1C"/>
    <w:lvl w:ilvl="0" w:tplc="E46800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4719DC"/>
    <w:multiLevelType w:val="hybridMultilevel"/>
    <w:tmpl w:val="FA52B4C4"/>
    <w:lvl w:ilvl="0" w:tplc="7712770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3D0D20"/>
    <w:multiLevelType w:val="hybridMultilevel"/>
    <w:tmpl w:val="5A34FD64"/>
    <w:lvl w:ilvl="0" w:tplc="8032A2E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FD61ECD"/>
    <w:multiLevelType w:val="hybridMultilevel"/>
    <w:tmpl w:val="BA82BDA4"/>
    <w:lvl w:ilvl="0" w:tplc="B09A766E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E05D86"/>
    <w:multiLevelType w:val="hybridMultilevel"/>
    <w:tmpl w:val="B5667976"/>
    <w:lvl w:ilvl="0" w:tplc="03FC366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3692D89"/>
    <w:multiLevelType w:val="hybridMultilevel"/>
    <w:tmpl w:val="CD386178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246C6D6A"/>
    <w:multiLevelType w:val="hybridMultilevel"/>
    <w:tmpl w:val="592442FE"/>
    <w:lvl w:ilvl="0" w:tplc="E0D042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6E02C4A"/>
    <w:multiLevelType w:val="hybridMultilevel"/>
    <w:tmpl w:val="DC100DC8"/>
    <w:lvl w:ilvl="0" w:tplc="003427FA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BD4164F"/>
    <w:multiLevelType w:val="hybridMultilevel"/>
    <w:tmpl w:val="F88478CC"/>
    <w:lvl w:ilvl="0" w:tplc="A5C61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A064B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53F88"/>
    <w:multiLevelType w:val="hybridMultilevel"/>
    <w:tmpl w:val="6A084A50"/>
    <w:lvl w:ilvl="0" w:tplc="5CA0F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C9497F"/>
    <w:multiLevelType w:val="multilevel"/>
    <w:tmpl w:val="41EEDDC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2.%1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30EA2ACB"/>
    <w:multiLevelType w:val="hybridMultilevel"/>
    <w:tmpl w:val="4786566E"/>
    <w:lvl w:ilvl="0" w:tplc="2BD01F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1774C5D"/>
    <w:multiLevelType w:val="hybridMultilevel"/>
    <w:tmpl w:val="363621F0"/>
    <w:lvl w:ilvl="0" w:tplc="357EAB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62E31"/>
    <w:multiLevelType w:val="hybridMultilevel"/>
    <w:tmpl w:val="B262E4CE"/>
    <w:lvl w:ilvl="0" w:tplc="4DA4F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EA04AF6"/>
    <w:multiLevelType w:val="hybridMultilevel"/>
    <w:tmpl w:val="038C721E"/>
    <w:lvl w:ilvl="0" w:tplc="C0E0D9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2C66F06"/>
    <w:multiLevelType w:val="hybridMultilevel"/>
    <w:tmpl w:val="F1C8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B635F"/>
    <w:multiLevelType w:val="hybridMultilevel"/>
    <w:tmpl w:val="BCE8B74E"/>
    <w:lvl w:ilvl="0" w:tplc="90B0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365B4D"/>
    <w:multiLevelType w:val="hybridMultilevel"/>
    <w:tmpl w:val="886C3DA2"/>
    <w:lvl w:ilvl="0" w:tplc="82E4D86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A643247"/>
    <w:multiLevelType w:val="hybridMultilevel"/>
    <w:tmpl w:val="68027C34"/>
    <w:lvl w:ilvl="0" w:tplc="959C13A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3">
    <w:nsid w:val="4C633EA7"/>
    <w:multiLevelType w:val="hybridMultilevel"/>
    <w:tmpl w:val="536E15C2"/>
    <w:lvl w:ilvl="0" w:tplc="AA3C54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CC7267F"/>
    <w:multiLevelType w:val="hybridMultilevel"/>
    <w:tmpl w:val="F00CB9D0"/>
    <w:lvl w:ilvl="0" w:tplc="E1366DA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DCA155E"/>
    <w:multiLevelType w:val="hybridMultilevel"/>
    <w:tmpl w:val="90C8CE88"/>
    <w:lvl w:ilvl="0" w:tplc="C40452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E2D56AB"/>
    <w:multiLevelType w:val="hybridMultilevel"/>
    <w:tmpl w:val="2F761A02"/>
    <w:lvl w:ilvl="0" w:tplc="1DFCBE2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D6022"/>
    <w:multiLevelType w:val="hybridMultilevel"/>
    <w:tmpl w:val="9802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857AD"/>
    <w:multiLevelType w:val="hybridMultilevel"/>
    <w:tmpl w:val="BDD4E032"/>
    <w:lvl w:ilvl="0" w:tplc="8F5E8A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8E17774"/>
    <w:multiLevelType w:val="hybridMultilevel"/>
    <w:tmpl w:val="D6A0645A"/>
    <w:lvl w:ilvl="0" w:tplc="5B3217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D43129A"/>
    <w:multiLevelType w:val="hybridMultilevel"/>
    <w:tmpl w:val="3D3A6748"/>
    <w:lvl w:ilvl="0" w:tplc="8FF08528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ller Light" w:hAnsi="Aller Light"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1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45CC6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165CB"/>
    <w:multiLevelType w:val="hybridMultilevel"/>
    <w:tmpl w:val="A55401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126153E"/>
    <w:multiLevelType w:val="hybridMultilevel"/>
    <w:tmpl w:val="C65E9EEA"/>
    <w:lvl w:ilvl="0" w:tplc="7EA292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FE24DD"/>
    <w:multiLevelType w:val="hybridMultilevel"/>
    <w:tmpl w:val="956267E6"/>
    <w:lvl w:ilvl="0" w:tplc="2EB68A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F21F8D"/>
    <w:multiLevelType w:val="hybridMultilevel"/>
    <w:tmpl w:val="5C2EA56C"/>
    <w:lvl w:ilvl="0" w:tplc="A15E1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05835"/>
    <w:multiLevelType w:val="hybridMultilevel"/>
    <w:tmpl w:val="3DCC2EA2"/>
    <w:lvl w:ilvl="0" w:tplc="CCDE1C1E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8">
    <w:nsid w:val="797F3FFE"/>
    <w:multiLevelType w:val="hybridMultilevel"/>
    <w:tmpl w:val="FCD066C0"/>
    <w:lvl w:ilvl="0" w:tplc="702826A2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0561DB"/>
    <w:multiLevelType w:val="hybridMultilevel"/>
    <w:tmpl w:val="EB688A0C"/>
    <w:lvl w:ilvl="0" w:tplc="629EDE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8"/>
  </w:num>
  <w:num w:numId="5">
    <w:abstractNumId w:val="40"/>
  </w:num>
  <w:num w:numId="6">
    <w:abstractNumId w:val="46"/>
  </w:num>
  <w:num w:numId="7">
    <w:abstractNumId w:val="31"/>
  </w:num>
  <w:num w:numId="8">
    <w:abstractNumId w:val="35"/>
  </w:num>
  <w:num w:numId="9">
    <w:abstractNumId w:val="21"/>
  </w:num>
  <w:num w:numId="10">
    <w:abstractNumId w:val="23"/>
  </w:num>
  <w:num w:numId="11">
    <w:abstractNumId w:val="5"/>
  </w:num>
  <w:num w:numId="12">
    <w:abstractNumId w:val="30"/>
  </w:num>
  <w:num w:numId="13">
    <w:abstractNumId w:val="41"/>
  </w:num>
  <w:num w:numId="14">
    <w:abstractNumId w:val="36"/>
  </w:num>
  <w:num w:numId="15">
    <w:abstractNumId w:val="39"/>
  </w:num>
  <w:num w:numId="16">
    <w:abstractNumId w:val="20"/>
  </w:num>
  <w:num w:numId="17">
    <w:abstractNumId w:val="25"/>
  </w:num>
  <w:num w:numId="18">
    <w:abstractNumId w:val="48"/>
  </w:num>
  <w:num w:numId="19">
    <w:abstractNumId w:val="15"/>
  </w:num>
  <w:num w:numId="20">
    <w:abstractNumId w:val="38"/>
  </w:num>
  <w:num w:numId="21">
    <w:abstractNumId w:val="33"/>
  </w:num>
  <w:num w:numId="22">
    <w:abstractNumId w:val="17"/>
  </w:num>
  <w:num w:numId="23">
    <w:abstractNumId w:val="19"/>
  </w:num>
  <w:num w:numId="24">
    <w:abstractNumId w:val="16"/>
  </w:num>
  <w:num w:numId="25">
    <w:abstractNumId w:val="34"/>
  </w:num>
  <w:num w:numId="26">
    <w:abstractNumId w:val="28"/>
  </w:num>
  <w:num w:numId="27">
    <w:abstractNumId w:val="1"/>
  </w:num>
  <w:num w:numId="28">
    <w:abstractNumId w:val="11"/>
  </w:num>
  <w:num w:numId="29">
    <w:abstractNumId w:val="6"/>
  </w:num>
  <w:num w:numId="30">
    <w:abstractNumId w:val="18"/>
  </w:num>
  <w:num w:numId="31">
    <w:abstractNumId w:val="45"/>
  </w:num>
  <w:num w:numId="32">
    <w:abstractNumId w:val="42"/>
  </w:num>
  <w:num w:numId="33">
    <w:abstractNumId w:val="22"/>
  </w:num>
  <w:num w:numId="34">
    <w:abstractNumId w:val="47"/>
  </w:num>
  <w:num w:numId="35">
    <w:abstractNumId w:val="27"/>
  </w:num>
  <w:num w:numId="36">
    <w:abstractNumId w:val="49"/>
  </w:num>
  <w:num w:numId="37">
    <w:abstractNumId w:val="44"/>
  </w:num>
  <w:num w:numId="38">
    <w:abstractNumId w:val="7"/>
  </w:num>
  <w:num w:numId="39">
    <w:abstractNumId w:val="32"/>
  </w:num>
  <w:num w:numId="40">
    <w:abstractNumId w:val="14"/>
  </w:num>
  <w:num w:numId="41">
    <w:abstractNumId w:val="9"/>
  </w:num>
  <w:num w:numId="42">
    <w:abstractNumId w:val="29"/>
  </w:num>
  <w:num w:numId="43">
    <w:abstractNumId w:val="12"/>
  </w:num>
  <w:num w:numId="44">
    <w:abstractNumId w:val="3"/>
  </w:num>
  <w:num w:numId="45">
    <w:abstractNumId w:val="13"/>
  </w:num>
  <w:num w:numId="46">
    <w:abstractNumId w:val="37"/>
  </w:num>
  <w:num w:numId="47">
    <w:abstractNumId w:val="26"/>
  </w:num>
  <w:num w:numId="48">
    <w:abstractNumId w:val="4"/>
  </w:num>
  <w:num w:numId="49">
    <w:abstractNumId w:val="1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8A"/>
    <w:rsid w:val="00032719"/>
    <w:rsid w:val="00193C41"/>
    <w:rsid w:val="002552CD"/>
    <w:rsid w:val="00304470"/>
    <w:rsid w:val="004B274E"/>
    <w:rsid w:val="007B7A9D"/>
    <w:rsid w:val="00884B7F"/>
    <w:rsid w:val="00933E3C"/>
    <w:rsid w:val="00AE3CAF"/>
    <w:rsid w:val="00C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0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2" w:uiPriority="0"/>
    <w:lsdException w:name="Table Grid 8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4F8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4F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94F8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94F8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94F8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94F8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94F8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4F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94F8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F8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94F8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4F8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94F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94F8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94F8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94F8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4F8A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aliases w:val="Przypis"/>
    <w:basedOn w:val="Normalny"/>
    <w:link w:val="TekstprzypisudolnegoZnak"/>
    <w:uiPriority w:val="99"/>
    <w:semiHidden/>
    <w:rsid w:val="00C94F8A"/>
    <w:rPr>
      <w:sz w:val="20"/>
      <w:szCs w:val="20"/>
    </w:rPr>
  </w:style>
  <w:style w:type="character" w:customStyle="1" w:styleId="TekstprzypisudolnegoZnak">
    <w:name w:val="Tekst przypisu dolnego Znak"/>
    <w:aliases w:val="Przypis Znak"/>
    <w:basedOn w:val="Domylnaczcionkaakapitu"/>
    <w:link w:val="Tekstprzypisudolnego"/>
    <w:uiPriority w:val="99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4F8A"/>
    <w:rPr>
      <w:vertAlign w:val="superscript"/>
    </w:rPr>
  </w:style>
  <w:style w:type="paragraph" w:styleId="Tekstpodstawowy">
    <w:name w:val="Body Text"/>
    <w:basedOn w:val="Normalny"/>
    <w:link w:val="TekstpodstawowyZnak"/>
    <w:rsid w:val="00C94F8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4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4F8A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94F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4F8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4F8A"/>
    <w:pPr>
      <w:overflowPunct w:val="0"/>
      <w:autoSpaceDE w:val="0"/>
      <w:autoSpaceDN w:val="0"/>
      <w:adjustRightInd w:val="0"/>
      <w:spacing w:before="100" w:after="100"/>
      <w:ind w:left="394" w:right="216"/>
      <w:textAlignment w:val="baseline"/>
    </w:pPr>
    <w:rPr>
      <w:rFonts w:ascii="Verdana" w:hAnsi="Verdana" w:cs="Verdana"/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C94F8A"/>
  </w:style>
  <w:style w:type="paragraph" w:styleId="Spistreci2">
    <w:name w:val="toc 2"/>
    <w:basedOn w:val="Normalny"/>
    <w:next w:val="Normalny"/>
    <w:autoRedefine/>
    <w:uiPriority w:val="39"/>
    <w:rsid w:val="00C94F8A"/>
    <w:pPr>
      <w:tabs>
        <w:tab w:val="right" w:leader="dot" w:pos="9060"/>
      </w:tabs>
      <w:ind w:left="426"/>
    </w:pPr>
  </w:style>
  <w:style w:type="paragraph" w:styleId="Spistreci3">
    <w:name w:val="toc 3"/>
    <w:basedOn w:val="Normalny"/>
    <w:next w:val="Normalny"/>
    <w:autoRedefine/>
    <w:uiPriority w:val="39"/>
    <w:rsid w:val="00C94F8A"/>
    <w:pPr>
      <w:tabs>
        <w:tab w:val="left" w:pos="1080"/>
        <w:tab w:val="right" w:leader="dot" w:pos="9062"/>
      </w:tabs>
      <w:spacing w:line="360" w:lineRule="auto"/>
      <w:ind w:left="480" w:hanging="196"/>
    </w:pPr>
    <w:rPr>
      <w:rFonts w:ascii="Arial" w:hAnsi="Arial" w:cs="Arial"/>
      <w:b/>
      <w:noProof/>
    </w:rPr>
  </w:style>
  <w:style w:type="character" w:styleId="Hipercze">
    <w:name w:val="Hyperlink"/>
    <w:uiPriority w:val="99"/>
    <w:rsid w:val="00C94F8A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C94F8A"/>
    <w:pPr>
      <w:ind w:left="720"/>
    </w:pPr>
  </w:style>
  <w:style w:type="paragraph" w:styleId="Tekstpodstawowywcity3">
    <w:name w:val="Body Text Indent 3"/>
    <w:basedOn w:val="Normalny"/>
    <w:link w:val="Tekstpodstawowywcity3Znak"/>
    <w:rsid w:val="00C94F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4F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C94F8A"/>
    <w:rPr>
      <w:b/>
      <w:bCs/>
    </w:rPr>
  </w:style>
  <w:style w:type="paragraph" w:styleId="Tekstpodstawowy2">
    <w:name w:val="Body Text 2"/>
    <w:basedOn w:val="Normalny"/>
    <w:link w:val="Tekstpodstawowy2Znak"/>
    <w:rsid w:val="00C94F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94F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4F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94F8A"/>
  </w:style>
  <w:style w:type="paragraph" w:customStyle="1" w:styleId="Standard">
    <w:name w:val="Standard"/>
    <w:rsid w:val="00C94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2">
    <w:name w:val="Tytuł 2"/>
    <w:basedOn w:val="Standard"/>
    <w:next w:val="Standard"/>
    <w:rsid w:val="00C94F8A"/>
    <w:pPr>
      <w:keepNext/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customStyle="1" w:styleId="center">
    <w:name w:val="center"/>
    <w:basedOn w:val="Normalny"/>
    <w:rsid w:val="00C94F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</w:rPr>
  </w:style>
  <w:style w:type="character" w:styleId="Odwoaniedokomentarza">
    <w:name w:val="annotation reference"/>
    <w:semiHidden/>
    <w:rsid w:val="00C94F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94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94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4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94F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94F8A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Normal,Normalny1"/>
    <w:basedOn w:val="Normalny"/>
    <w:next w:val="Normalny"/>
    <w:qFormat/>
    <w:rsid w:val="00C94F8A"/>
    <w:pPr>
      <w:spacing w:before="120" w:after="120"/>
      <w:jc w:val="both"/>
    </w:pPr>
    <w:rPr>
      <w:bCs/>
      <w:szCs w:val="20"/>
    </w:rPr>
  </w:style>
  <w:style w:type="paragraph" w:customStyle="1" w:styleId="ZPrzerw1">
    <w:name w:val="ZPrzerw1"/>
    <w:basedOn w:val="Normalny"/>
    <w:rsid w:val="00C94F8A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</w:style>
  <w:style w:type="paragraph" w:styleId="Tekstprzypisukocowego">
    <w:name w:val="endnote text"/>
    <w:basedOn w:val="Normalny"/>
    <w:link w:val="TekstprzypisukocowegoZnak"/>
    <w:semiHidden/>
    <w:rsid w:val="00C94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94F8A"/>
    <w:rPr>
      <w:vertAlign w:val="superscript"/>
    </w:rPr>
  </w:style>
  <w:style w:type="paragraph" w:styleId="Listapunktowana">
    <w:name w:val="List Bullet"/>
    <w:basedOn w:val="Normalny"/>
    <w:link w:val="ListapunktowanaZnak"/>
    <w:rsid w:val="00C94F8A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basedOn w:val="Normalny"/>
    <w:rsid w:val="00C94F8A"/>
    <w:pPr>
      <w:widowControl w:val="0"/>
      <w:tabs>
        <w:tab w:val="right" w:leader="dot" w:pos="9108"/>
      </w:tabs>
      <w:spacing w:line="372" w:lineRule="atLeast"/>
      <w:ind w:left="11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ny"/>
    <w:rsid w:val="00C94F8A"/>
    <w:pPr>
      <w:widowControl w:val="0"/>
      <w:ind w:left="360" w:hanging="72"/>
    </w:pPr>
    <w:rPr>
      <w:noProof/>
      <w:color w:val="000000"/>
      <w:sz w:val="20"/>
      <w:szCs w:val="20"/>
    </w:rPr>
  </w:style>
  <w:style w:type="paragraph" w:customStyle="1" w:styleId="Default">
    <w:name w:val="Default"/>
    <w:rsid w:val="00C94F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94F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Tekstprzypisudolnego"/>
    <w:autoRedefine/>
    <w:rsid w:val="00C94F8A"/>
  </w:style>
  <w:style w:type="paragraph" w:customStyle="1" w:styleId="Styl10ptPogrubienieBiayPierwszywiersz0cm">
    <w:name w:val="Styl 10 pt Pogrubienie Biały Pierwszy wiersz:  0 cm"/>
    <w:basedOn w:val="Normalny"/>
    <w:rsid w:val="00C94F8A"/>
    <w:pPr>
      <w:spacing w:after="120"/>
      <w:jc w:val="both"/>
    </w:pPr>
    <w:rPr>
      <w:rFonts w:ascii="Arial" w:hAnsi="Arial"/>
      <w:b/>
      <w:bCs/>
      <w:color w:val="FFFFFF"/>
      <w:sz w:val="20"/>
      <w:szCs w:val="20"/>
    </w:rPr>
  </w:style>
  <w:style w:type="paragraph" w:customStyle="1" w:styleId="Tabelatyp2">
    <w:name w:val="Tabela typ2"/>
    <w:basedOn w:val="Normalny"/>
    <w:autoRedefine/>
    <w:rsid w:val="00C94F8A"/>
    <w:pPr>
      <w:spacing w:after="120"/>
      <w:jc w:val="center"/>
    </w:pPr>
    <w:rPr>
      <w:rFonts w:ascii="Arial" w:hAnsi="Arial"/>
      <w:b/>
      <w:bCs/>
      <w:color w:val="FFFFFF"/>
      <w:sz w:val="20"/>
      <w:szCs w:val="20"/>
    </w:rPr>
  </w:style>
  <w:style w:type="table" w:customStyle="1" w:styleId="TABELARYCZNY">
    <w:name w:val="TABELARYCZNY"/>
    <w:basedOn w:val="Tabela-Siatka8"/>
    <w:rsid w:val="00C94F8A"/>
    <w:pPr>
      <w:jc w:val="center"/>
    </w:pPr>
    <w:rPr>
      <w:sz w:val="18"/>
      <w:lang w:eastAsia="pl-PL"/>
    </w:r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94F8A"/>
    <w:pPr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otabeli">
    <w:name w:val="Źródło tabeli"/>
    <w:basedOn w:val="Tekstpodstawowy"/>
    <w:next w:val="Normalny"/>
    <w:autoRedefine/>
    <w:rsid w:val="00C94F8A"/>
    <w:rPr>
      <w:rFonts w:ascii="Arial" w:hAnsi="Arial"/>
      <w:sz w:val="18"/>
      <w:szCs w:val="24"/>
    </w:rPr>
  </w:style>
  <w:style w:type="paragraph" w:customStyle="1" w:styleId="PODTABELE">
    <w:name w:val="POD TABELE"/>
    <w:basedOn w:val="Normalny"/>
    <w:rsid w:val="00C94F8A"/>
    <w:pPr>
      <w:jc w:val="both"/>
    </w:pPr>
    <w:rPr>
      <w:rFonts w:ascii="Arial" w:hAnsi="Arial"/>
      <w:sz w:val="22"/>
    </w:rPr>
  </w:style>
  <w:style w:type="numbering" w:customStyle="1" w:styleId="Numerowanie">
    <w:name w:val="Numerowanie"/>
    <w:basedOn w:val="Bezlisty"/>
    <w:rsid w:val="00C94F8A"/>
    <w:pPr>
      <w:numPr>
        <w:numId w:val="3"/>
      </w:numPr>
    </w:pPr>
  </w:style>
  <w:style w:type="paragraph" w:styleId="Spisilustracji">
    <w:name w:val="table of figures"/>
    <w:basedOn w:val="Normalny"/>
    <w:next w:val="Normalny"/>
    <w:autoRedefine/>
    <w:rsid w:val="00C94F8A"/>
    <w:pPr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StylNagwek2ArialPrzed0ptPo0pt">
    <w:name w:val="Styl Nagłówek 2 + Arial Przed:  0 pt Po:  0 pt"/>
    <w:basedOn w:val="Nagwek2"/>
    <w:autoRedefine/>
    <w:rsid w:val="00C94F8A"/>
    <w:pPr>
      <w:tabs>
        <w:tab w:val="clear" w:pos="576"/>
        <w:tab w:val="num" w:pos="792"/>
      </w:tabs>
      <w:suppressAutoHyphens/>
      <w:spacing w:before="0" w:after="0"/>
      <w:ind w:left="284" w:hanging="432"/>
      <w:jc w:val="both"/>
    </w:pPr>
    <w:rPr>
      <w:i w:val="0"/>
      <w:iCs w:val="0"/>
      <w:sz w:val="24"/>
      <w:szCs w:val="20"/>
      <w:lang w:eastAsia="ar-SA"/>
    </w:rPr>
  </w:style>
  <w:style w:type="table" w:styleId="Tabela-Motyw">
    <w:name w:val="Table Theme"/>
    <w:basedOn w:val="Standardowy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Zlewej1cmPierwszywiersz0cm">
    <w:name w:val="Styl Nagłówek 2 + Z lewej:  1 cm Pierwszy wiersz:  0 cm"/>
    <w:basedOn w:val="Nagwek2"/>
    <w:rsid w:val="00C94F8A"/>
    <w:pPr>
      <w:numPr>
        <w:ilvl w:val="0"/>
        <w:numId w:val="0"/>
      </w:numPr>
      <w:jc w:val="both"/>
    </w:pPr>
    <w:rPr>
      <w:rFonts w:ascii="Verdana" w:hAnsi="Verdana"/>
      <w:sz w:val="22"/>
      <w:szCs w:val="20"/>
    </w:rPr>
  </w:style>
  <w:style w:type="paragraph" w:customStyle="1" w:styleId="StylNagwek1Przed6ptPo6pt">
    <w:name w:val="Styl Nagłówek 1 + Przed:  6 pt Po:  6 pt"/>
    <w:basedOn w:val="Nagwek1"/>
    <w:rsid w:val="00C94F8A"/>
    <w:pPr>
      <w:numPr>
        <w:numId w:val="0"/>
      </w:numPr>
      <w:spacing w:before="120" w:after="120"/>
      <w:jc w:val="both"/>
    </w:pPr>
    <w:rPr>
      <w:rFonts w:ascii="Verdana" w:hAnsi="Verdana"/>
      <w:sz w:val="28"/>
      <w:szCs w:val="20"/>
    </w:rPr>
  </w:style>
  <w:style w:type="paragraph" w:customStyle="1" w:styleId="StylStylNagwek1Przed6ptPo6ptZlewej0cmWy">
    <w:name w:val="Styl Styl Nagłówek 1 + Przed:  6 pt Po:  6 pt + Z lewej:  0 cm Wy..."/>
    <w:basedOn w:val="StylNagwek1Przed6ptPo6pt"/>
    <w:rsid w:val="00C94F8A"/>
    <w:pPr>
      <w:tabs>
        <w:tab w:val="num" w:pos="360"/>
      </w:tabs>
      <w:ind w:left="360" w:hanging="360"/>
    </w:pPr>
  </w:style>
  <w:style w:type="paragraph" w:styleId="Podtytu">
    <w:name w:val="Subtitle"/>
    <w:basedOn w:val="Normalny"/>
    <w:next w:val="Normalny"/>
    <w:link w:val="PodtytuZnak"/>
    <w:qFormat/>
    <w:rsid w:val="00C94F8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94F8A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padokumentu1">
    <w:name w:val="Mapa dokumentu1"/>
    <w:basedOn w:val="Normalny"/>
    <w:link w:val="MapadokumentuZnak"/>
    <w:rsid w:val="00C94F8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rsid w:val="00C94F8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1"/>
    <w:rsid w:val="00C94F8A"/>
    <w:rPr>
      <w:rFonts w:ascii="Times New Roman" w:eastAsia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94F8A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4B274E"/>
  </w:style>
  <w:style w:type="character" w:customStyle="1" w:styleId="markedcontent">
    <w:name w:val="markedcontent"/>
    <w:basedOn w:val="Domylnaczcionkaakapitu"/>
    <w:rsid w:val="004B2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2" w:uiPriority="0"/>
    <w:lsdException w:name="Table Grid 8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4F8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4F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94F8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94F8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94F8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94F8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94F8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4F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94F8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F8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94F8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4F8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94F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94F8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94F8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94F8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4F8A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aliases w:val="Przypis"/>
    <w:basedOn w:val="Normalny"/>
    <w:link w:val="TekstprzypisudolnegoZnak"/>
    <w:uiPriority w:val="99"/>
    <w:semiHidden/>
    <w:rsid w:val="00C94F8A"/>
    <w:rPr>
      <w:sz w:val="20"/>
      <w:szCs w:val="20"/>
    </w:rPr>
  </w:style>
  <w:style w:type="character" w:customStyle="1" w:styleId="TekstprzypisudolnegoZnak">
    <w:name w:val="Tekst przypisu dolnego Znak"/>
    <w:aliases w:val="Przypis Znak"/>
    <w:basedOn w:val="Domylnaczcionkaakapitu"/>
    <w:link w:val="Tekstprzypisudolnego"/>
    <w:uiPriority w:val="99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4F8A"/>
    <w:rPr>
      <w:vertAlign w:val="superscript"/>
    </w:rPr>
  </w:style>
  <w:style w:type="paragraph" w:styleId="Tekstpodstawowy">
    <w:name w:val="Body Text"/>
    <w:basedOn w:val="Normalny"/>
    <w:link w:val="TekstpodstawowyZnak"/>
    <w:rsid w:val="00C94F8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4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4F8A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94F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4F8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4F8A"/>
    <w:pPr>
      <w:overflowPunct w:val="0"/>
      <w:autoSpaceDE w:val="0"/>
      <w:autoSpaceDN w:val="0"/>
      <w:adjustRightInd w:val="0"/>
      <w:spacing w:before="100" w:after="100"/>
      <w:ind w:left="394" w:right="216"/>
      <w:textAlignment w:val="baseline"/>
    </w:pPr>
    <w:rPr>
      <w:rFonts w:ascii="Verdana" w:hAnsi="Verdana" w:cs="Verdana"/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C94F8A"/>
  </w:style>
  <w:style w:type="paragraph" w:styleId="Spistreci2">
    <w:name w:val="toc 2"/>
    <w:basedOn w:val="Normalny"/>
    <w:next w:val="Normalny"/>
    <w:autoRedefine/>
    <w:uiPriority w:val="39"/>
    <w:rsid w:val="00C94F8A"/>
    <w:pPr>
      <w:tabs>
        <w:tab w:val="right" w:leader="dot" w:pos="9060"/>
      </w:tabs>
      <w:ind w:left="426"/>
    </w:pPr>
  </w:style>
  <w:style w:type="paragraph" w:styleId="Spistreci3">
    <w:name w:val="toc 3"/>
    <w:basedOn w:val="Normalny"/>
    <w:next w:val="Normalny"/>
    <w:autoRedefine/>
    <w:uiPriority w:val="39"/>
    <w:rsid w:val="00C94F8A"/>
    <w:pPr>
      <w:tabs>
        <w:tab w:val="left" w:pos="1080"/>
        <w:tab w:val="right" w:leader="dot" w:pos="9062"/>
      </w:tabs>
      <w:spacing w:line="360" w:lineRule="auto"/>
      <w:ind w:left="480" w:hanging="196"/>
    </w:pPr>
    <w:rPr>
      <w:rFonts w:ascii="Arial" w:hAnsi="Arial" w:cs="Arial"/>
      <w:b/>
      <w:noProof/>
    </w:rPr>
  </w:style>
  <w:style w:type="character" w:styleId="Hipercze">
    <w:name w:val="Hyperlink"/>
    <w:uiPriority w:val="99"/>
    <w:rsid w:val="00C94F8A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C94F8A"/>
    <w:pPr>
      <w:ind w:left="720"/>
    </w:pPr>
  </w:style>
  <w:style w:type="paragraph" w:styleId="Tekstpodstawowywcity3">
    <w:name w:val="Body Text Indent 3"/>
    <w:basedOn w:val="Normalny"/>
    <w:link w:val="Tekstpodstawowywcity3Znak"/>
    <w:rsid w:val="00C94F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4F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C94F8A"/>
    <w:rPr>
      <w:b/>
      <w:bCs/>
    </w:rPr>
  </w:style>
  <w:style w:type="paragraph" w:styleId="Tekstpodstawowy2">
    <w:name w:val="Body Text 2"/>
    <w:basedOn w:val="Normalny"/>
    <w:link w:val="Tekstpodstawowy2Znak"/>
    <w:rsid w:val="00C94F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94F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4F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94F8A"/>
  </w:style>
  <w:style w:type="paragraph" w:customStyle="1" w:styleId="Standard">
    <w:name w:val="Standard"/>
    <w:rsid w:val="00C94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2">
    <w:name w:val="Tytuł 2"/>
    <w:basedOn w:val="Standard"/>
    <w:next w:val="Standard"/>
    <w:rsid w:val="00C94F8A"/>
    <w:pPr>
      <w:keepNext/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customStyle="1" w:styleId="center">
    <w:name w:val="center"/>
    <w:basedOn w:val="Normalny"/>
    <w:rsid w:val="00C94F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</w:rPr>
  </w:style>
  <w:style w:type="character" w:styleId="Odwoaniedokomentarza">
    <w:name w:val="annotation reference"/>
    <w:semiHidden/>
    <w:rsid w:val="00C94F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94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94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4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94F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94F8A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Normal,Normalny1"/>
    <w:basedOn w:val="Normalny"/>
    <w:next w:val="Normalny"/>
    <w:qFormat/>
    <w:rsid w:val="00C94F8A"/>
    <w:pPr>
      <w:spacing w:before="120" w:after="120"/>
      <w:jc w:val="both"/>
    </w:pPr>
    <w:rPr>
      <w:bCs/>
      <w:szCs w:val="20"/>
    </w:rPr>
  </w:style>
  <w:style w:type="paragraph" w:customStyle="1" w:styleId="ZPrzerw1">
    <w:name w:val="ZPrzerw1"/>
    <w:basedOn w:val="Normalny"/>
    <w:rsid w:val="00C94F8A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</w:style>
  <w:style w:type="paragraph" w:styleId="Tekstprzypisukocowego">
    <w:name w:val="endnote text"/>
    <w:basedOn w:val="Normalny"/>
    <w:link w:val="TekstprzypisukocowegoZnak"/>
    <w:semiHidden/>
    <w:rsid w:val="00C94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94F8A"/>
    <w:rPr>
      <w:vertAlign w:val="superscript"/>
    </w:rPr>
  </w:style>
  <w:style w:type="paragraph" w:styleId="Listapunktowana">
    <w:name w:val="List Bullet"/>
    <w:basedOn w:val="Normalny"/>
    <w:link w:val="ListapunktowanaZnak"/>
    <w:rsid w:val="00C94F8A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basedOn w:val="Normalny"/>
    <w:rsid w:val="00C94F8A"/>
    <w:pPr>
      <w:widowControl w:val="0"/>
      <w:tabs>
        <w:tab w:val="right" w:leader="dot" w:pos="9108"/>
      </w:tabs>
      <w:spacing w:line="372" w:lineRule="atLeast"/>
      <w:ind w:left="11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ny"/>
    <w:rsid w:val="00C94F8A"/>
    <w:pPr>
      <w:widowControl w:val="0"/>
      <w:ind w:left="360" w:hanging="72"/>
    </w:pPr>
    <w:rPr>
      <w:noProof/>
      <w:color w:val="000000"/>
      <w:sz w:val="20"/>
      <w:szCs w:val="20"/>
    </w:rPr>
  </w:style>
  <w:style w:type="paragraph" w:customStyle="1" w:styleId="Default">
    <w:name w:val="Default"/>
    <w:rsid w:val="00C94F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94F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Tekstprzypisudolnego"/>
    <w:autoRedefine/>
    <w:rsid w:val="00C94F8A"/>
  </w:style>
  <w:style w:type="paragraph" w:customStyle="1" w:styleId="Styl10ptPogrubienieBiayPierwszywiersz0cm">
    <w:name w:val="Styl 10 pt Pogrubienie Biały Pierwszy wiersz:  0 cm"/>
    <w:basedOn w:val="Normalny"/>
    <w:rsid w:val="00C94F8A"/>
    <w:pPr>
      <w:spacing w:after="120"/>
      <w:jc w:val="both"/>
    </w:pPr>
    <w:rPr>
      <w:rFonts w:ascii="Arial" w:hAnsi="Arial"/>
      <w:b/>
      <w:bCs/>
      <w:color w:val="FFFFFF"/>
      <w:sz w:val="20"/>
      <w:szCs w:val="20"/>
    </w:rPr>
  </w:style>
  <w:style w:type="paragraph" w:customStyle="1" w:styleId="Tabelatyp2">
    <w:name w:val="Tabela typ2"/>
    <w:basedOn w:val="Normalny"/>
    <w:autoRedefine/>
    <w:rsid w:val="00C94F8A"/>
    <w:pPr>
      <w:spacing w:after="120"/>
      <w:jc w:val="center"/>
    </w:pPr>
    <w:rPr>
      <w:rFonts w:ascii="Arial" w:hAnsi="Arial"/>
      <w:b/>
      <w:bCs/>
      <w:color w:val="FFFFFF"/>
      <w:sz w:val="20"/>
      <w:szCs w:val="20"/>
    </w:rPr>
  </w:style>
  <w:style w:type="table" w:customStyle="1" w:styleId="TABELARYCZNY">
    <w:name w:val="TABELARYCZNY"/>
    <w:basedOn w:val="Tabela-Siatka8"/>
    <w:rsid w:val="00C94F8A"/>
    <w:pPr>
      <w:jc w:val="center"/>
    </w:pPr>
    <w:rPr>
      <w:sz w:val="18"/>
      <w:lang w:eastAsia="pl-PL"/>
    </w:r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94F8A"/>
    <w:pPr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otabeli">
    <w:name w:val="Źródło tabeli"/>
    <w:basedOn w:val="Tekstpodstawowy"/>
    <w:next w:val="Normalny"/>
    <w:autoRedefine/>
    <w:rsid w:val="00C94F8A"/>
    <w:rPr>
      <w:rFonts w:ascii="Arial" w:hAnsi="Arial"/>
      <w:sz w:val="18"/>
      <w:szCs w:val="24"/>
    </w:rPr>
  </w:style>
  <w:style w:type="paragraph" w:customStyle="1" w:styleId="PODTABELE">
    <w:name w:val="POD TABELE"/>
    <w:basedOn w:val="Normalny"/>
    <w:rsid w:val="00C94F8A"/>
    <w:pPr>
      <w:jc w:val="both"/>
    </w:pPr>
    <w:rPr>
      <w:rFonts w:ascii="Arial" w:hAnsi="Arial"/>
      <w:sz w:val="22"/>
    </w:rPr>
  </w:style>
  <w:style w:type="numbering" w:customStyle="1" w:styleId="Numerowanie">
    <w:name w:val="Numerowanie"/>
    <w:basedOn w:val="Bezlisty"/>
    <w:rsid w:val="00C94F8A"/>
    <w:pPr>
      <w:numPr>
        <w:numId w:val="3"/>
      </w:numPr>
    </w:pPr>
  </w:style>
  <w:style w:type="paragraph" w:styleId="Spisilustracji">
    <w:name w:val="table of figures"/>
    <w:basedOn w:val="Normalny"/>
    <w:next w:val="Normalny"/>
    <w:autoRedefine/>
    <w:rsid w:val="00C94F8A"/>
    <w:pPr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StylNagwek2ArialPrzed0ptPo0pt">
    <w:name w:val="Styl Nagłówek 2 + Arial Przed:  0 pt Po:  0 pt"/>
    <w:basedOn w:val="Nagwek2"/>
    <w:autoRedefine/>
    <w:rsid w:val="00C94F8A"/>
    <w:pPr>
      <w:tabs>
        <w:tab w:val="clear" w:pos="576"/>
        <w:tab w:val="num" w:pos="792"/>
      </w:tabs>
      <w:suppressAutoHyphens/>
      <w:spacing w:before="0" w:after="0"/>
      <w:ind w:left="284" w:hanging="432"/>
      <w:jc w:val="both"/>
    </w:pPr>
    <w:rPr>
      <w:i w:val="0"/>
      <w:iCs w:val="0"/>
      <w:sz w:val="24"/>
      <w:szCs w:val="20"/>
      <w:lang w:eastAsia="ar-SA"/>
    </w:rPr>
  </w:style>
  <w:style w:type="table" w:styleId="Tabela-Motyw">
    <w:name w:val="Table Theme"/>
    <w:basedOn w:val="Standardowy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Zlewej1cmPierwszywiersz0cm">
    <w:name w:val="Styl Nagłówek 2 + Z lewej:  1 cm Pierwszy wiersz:  0 cm"/>
    <w:basedOn w:val="Nagwek2"/>
    <w:rsid w:val="00C94F8A"/>
    <w:pPr>
      <w:numPr>
        <w:ilvl w:val="0"/>
        <w:numId w:val="0"/>
      </w:numPr>
      <w:jc w:val="both"/>
    </w:pPr>
    <w:rPr>
      <w:rFonts w:ascii="Verdana" w:hAnsi="Verdana"/>
      <w:sz w:val="22"/>
      <w:szCs w:val="20"/>
    </w:rPr>
  </w:style>
  <w:style w:type="paragraph" w:customStyle="1" w:styleId="StylNagwek1Przed6ptPo6pt">
    <w:name w:val="Styl Nagłówek 1 + Przed:  6 pt Po:  6 pt"/>
    <w:basedOn w:val="Nagwek1"/>
    <w:rsid w:val="00C94F8A"/>
    <w:pPr>
      <w:numPr>
        <w:numId w:val="0"/>
      </w:numPr>
      <w:spacing w:before="120" w:after="120"/>
      <w:jc w:val="both"/>
    </w:pPr>
    <w:rPr>
      <w:rFonts w:ascii="Verdana" w:hAnsi="Verdana"/>
      <w:sz w:val="28"/>
      <w:szCs w:val="20"/>
    </w:rPr>
  </w:style>
  <w:style w:type="paragraph" w:customStyle="1" w:styleId="StylStylNagwek1Przed6ptPo6ptZlewej0cmWy">
    <w:name w:val="Styl Styl Nagłówek 1 + Przed:  6 pt Po:  6 pt + Z lewej:  0 cm Wy..."/>
    <w:basedOn w:val="StylNagwek1Przed6ptPo6pt"/>
    <w:rsid w:val="00C94F8A"/>
    <w:pPr>
      <w:tabs>
        <w:tab w:val="num" w:pos="360"/>
      </w:tabs>
      <w:ind w:left="360" w:hanging="360"/>
    </w:pPr>
  </w:style>
  <w:style w:type="paragraph" w:styleId="Podtytu">
    <w:name w:val="Subtitle"/>
    <w:basedOn w:val="Normalny"/>
    <w:next w:val="Normalny"/>
    <w:link w:val="PodtytuZnak"/>
    <w:qFormat/>
    <w:rsid w:val="00C94F8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94F8A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padokumentu1">
    <w:name w:val="Mapa dokumentu1"/>
    <w:basedOn w:val="Normalny"/>
    <w:link w:val="MapadokumentuZnak"/>
    <w:rsid w:val="00C94F8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rsid w:val="00C94F8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1"/>
    <w:rsid w:val="00C94F8A"/>
    <w:rPr>
      <w:rFonts w:ascii="Times New Roman" w:eastAsia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94F8A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4B274E"/>
  </w:style>
  <w:style w:type="character" w:customStyle="1" w:styleId="markedcontent">
    <w:name w:val="markedcontent"/>
    <w:basedOn w:val="Domylnaczcionkaakapitu"/>
    <w:rsid w:val="004B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7239</Words>
  <Characters>43438</Characters>
  <Application>Microsoft Office Word</Application>
  <DocSecurity>0</DocSecurity>
  <Lines>361</Lines>
  <Paragraphs>101</Paragraphs>
  <ScaleCrop>false</ScaleCrop>
  <Company/>
  <LinksUpToDate>false</LinksUpToDate>
  <CharactersWithSpaces>50576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Agnieszka</cp:lastModifiedBy>
  <cp:revision>8</cp:revision>
  <dcterms:created xsi:type="dcterms:W3CDTF">2021-10-25T12:05:00Z</dcterms:created>
  <dcterms:modified xsi:type="dcterms:W3CDTF">2023-02-08T12:48:00Z</dcterms:modified>
</cp:coreProperties>
</file>