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Pr="009D0077" w:rsidRDefault="008A6041">
      <w:pPr>
        <w:spacing w:after="0" w:line="360" w:lineRule="auto"/>
        <w:jc w:val="center"/>
        <w:rPr>
          <w:rFonts w:eastAsia="Times New Roman"/>
          <w:b/>
          <w:bCs/>
          <w:sz w:val="24"/>
          <w:szCs w:val="24"/>
        </w:rPr>
      </w:pPr>
      <w:bookmarkStart w:id="0" w:name="_GoBack"/>
      <w:bookmarkEnd w:id="0"/>
      <w:r w:rsidRPr="009D0077">
        <w:rPr>
          <w:rFonts w:eastAsia="Times New Roman"/>
          <w:b/>
          <w:bCs/>
          <w:sz w:val="24"/>
          <w:szCs w:val="24"/>
        </w:rPr>
        <w:t>Zapraszamy do udziału w konkursie grantowym</w:t>
      </w:r>
      <w:r w:rsidR="003D2704" w:rsidRPr="009D0077">
        <w:rPr>
          <w:rFonts w:eastAsia="Times New Roman"/>
          <w:b/>
          <w:bCs/>
          <w:sz w:val="24"/>
          <w:szCs w:val="24"/>
        </w:rPr>
        <w:t xml:space="preserve"> „Śląskie NOWEFIO 2021-2023”</w:t>
      </w:r>
    </w:p>
    <w:p w:rsidR="00000000" w:rsidRPr="009D0077" w:rsidRDefault="003D2704">
      <w:pPr>
        <w:spacing w:after="0" w:line="360" w:lineRule="auto"/>
        <w:rPr>
          <w:rFonts w:eastAsia="Times New Roman"/>
          <w:b/>
          <w:bCs/>
          <w:sz w:val="24"/>
          <w:szCs w:val="24"/>
        </w:rPr>
      </w:pPr>
    </w:p>
    <w:p w:rsidR="00000000" w:rsidRPr="009D0077" w:rsidRDefault="003D2704">
      <w:pPr>
        <w:spacing w:after="0" w:line="360" w:lineRule="auto"/>
        <w:jc w:val="both"/>
        <w:rPr>
          <w:rFonts w:eastAsia="Times New Roman"/>
          <w:bCs/>
          <w:sz w:val="24"/>
          <w:szCs w:val="24"/>
        </w:rPr>
      </w:pPr>
      <w:r w:rsidRPr="009D0077">
        <w:rPr>
          <w:rFonts w:eastAsia="Times New Roman"/>
          <w:bCs/>
          <w:sz w:val="24"/>
          <w:szCs w:val="24"/>
        </w:rPr>
        <w:t>W poniedziałek 2</w:t>
      </w:r>
      <w:r w:rsidR="00080922" w:rsidRPr="009D0077">
        <w:rPr>
          <w:rFonts w:eastAsia="Times New Roman"/>
          <w:bCs/>
          <w:sz w:val="24"/>
          <w:szCs w:val="24"/>
        </w:rPr>
        <w:t>7</w:t>
      </w:r>
      <w:r w:rsidRPr="009D0077">
        <w:rPr>
          <w:rFonts w:eastAsia="Times New Roman"/>
          <w:bCs/>
          <w:sz w:val="24"/>
          <w:szCs w:val="24"/>
        </w:rPr>
        <w:t xml:space="preserve"> lutego</w:t>
      </w:r>
      <w:r w:rsidR="008A6041" w:rsidRPr="009D0077">
        <w:rPr>
          <w:rFonts w:eastAsia="Times New Roman"/>
          <w:bCs/>
          <w:sz w:val="24"/>
          <w:szCs w:val="24"/>
        </w:rPr>
        <w:t xml:space="preserve"> </w:t>
      </w:r>
      <w:r w:rsidR="00523046" w:rsidRPr="009D0077">
        <w:rPr>
          <w:rFonts w:eastAsia="Times New Roman"/>
          <w:bCs/>
          <w:sz w:val="24"/>
          <w:szCs w:val="24"/>
        </w:rPr>
        <w:t>rusza</w:t>
      </w:r>
      <w:r w:rsidR="008A6041" w:rsidRPr="009D0077">
        <w:rPr>
          <w:rFonts w:eastAsia="Times New Roman"/>
          <w:bCs/>
          <w:sz w:val="24"/>
          <w:szCs w:val="24"/>
        </w:rPr>
        <w:t xml:space="preserve"> </w:t>
      </w:r>
      <w:r w:rsidRPr="009D0077">
        <w:rPr>
          <w:rFonts w:eastAsia="Times New Roman"/>
          <w:bCs/>
          <w:sz w:val="24"/>
          <w:szCs w:val="24"/>
        </w:rPr>
        <w:t xml:space="preserve">kolejny nabór wniosków </w:t>
      </w:r>
      <w:r w:rsidR="008A6041" w:rsidRPr="009D0077">
        <w:rPr>
          <w:rFonts w:eastAsia="Times New Roman"/>
          <w:bCs/>
          <w:sz w:val="24"/>
          <w:szCs w:val="24"/>
        </w:rPr>
        <w:t>w</w:t>
      </w:r>
      <w:r w:rsidRPr="009D0077">
        <w:rPr>
          <w:rFonts w:eastAsia="Times New Roman"/>
          <w:bCs/>
          <w:sz w:val="24"/>
          <w:szCs w:val="24"/>
        </w:rPr>
        <w:t xml:space="preserve"> konkurs</w:t>
      </w:r>
      <w:r w:rsidR="008A6041" w:rsidRPr="009D0077">
        <w:rPr>
          <w:rFonts w:eastAsia="Times New Roman"/>
          <w:bCs/>
          <w:sz w:val="24"/>
          <w:szCs w:val="24"/>
        </w:rPr>
        <w:t>ie</w:t>
      </w:r>
      <w:r w:rsidRPr="009D0077">
        <w:rPr>
          <w:rFonts w:eastAsia="Times New Roman"/>
          <w:bCs/>
          <w:sz w:val="24"/>
          <w:szCs w:val="24"/>
        </w:rPr>
        <w:t xml:space="preserve"> g</w:t>
      </w:r>
      <w:r w:rsidRPr="009D0077">
        <w:rPr>
          <w:bCs/>
          <w:sz w:val="24"/>
          <w:szCs w:val="24"/>
        </w:rPr>
        <w:t>rantow</w:t>
      </w:r>
      <w:r w:rsidR="008A6041" w:rsidRPr="009D0077">
        <w:rPr>
          <w:bCs/>
          <w:sz w:val="24"/>
          <w:szCs w:val="24"/>
        </w:rPr>
        <w:t>ym</w:t>
      </w:r>
      <w:r w:rsidRPr="009D0077">
        <w:rPr>
          <w:bCs/>
          <w:sz w:val="24"/>
          <w:szCs w:val="24"/>
        </w:rPr>
        <w:t xml:space="preserve"> </w:t>
      </w:r>
      <w:r w:rsidRPr="009D0077">
        <w:rPr>
          <w:b/>
          <w:bCs/>
          <w:sz w:val="24"/>
          <w:szCs w:val="24"/>
        </w:rPr>
        <w:t>Śląskie NOWEFIO na lata 2021-2023</w:t>
      </w:r>
      <w:r w:rsidRPr="009D0077">
        <w:rPr>
          <w:b/>
          <w:bCs/>
          <w:sz w:val="24"/>
          <w:szCs w:val="24"/>
        </w:rPr>
        <w:t>.</w:t>
      </w:r>
    </w:p>
    <w:p w:rsidR="00000000" w:rsidRPr="009D0077" w:rsidRDefault="003D2704">
      <w:pPr>
        <w:spacing w:after="0" w:line="360" w:lineRule="auto"/>
        <w:jc w:val="both"/>
        <w:rPr>
          <w:rFonts w:eastAsia="Times New Roman"/>
          <w:bCs/>
          <w:sz w:val="24"/>
          <w:szCs w:val="24"/>
        </w:rPr>
      </w:pPr>
    </w:p>
    <w:p w:rsidR="00000000" w:rsidRPr="009D0077" w:rsidRDefault="008A6041">
      <w:pPr>
        <w:spacing w:after="0" w:line="360" w:lineRule="auto"/>
        <w:jc w:val="both"/>
        <w:rPr>
          <w:rFonts w:eastAsia="Times New Roman"/>
          <w:bCs/>
          <w:sz w:val="24"/>
          <w:szCs w:val="24"/>
        </w:rPr>
      </w:pPr>
      <w:r w:rsidRPr="009D0077">
        <w:rPr>
          <w:rFonts w:eastAsia="Times New Roman"/>
          <w:bCs/>
          <w:sz w:val="24"/>
          <w:szCs w:val="24"/>
        </w:rPr>
        <w:t>Nabór wniosków</w:t>
      </w:r>
      <w:r w:rsidR="00347A5A" w:rsidRPr="009D0077">
        <w:rPr>
          <w:rFonts w:eastAsia="Times New Roman"/>
          <w:bCs/>
          <w:sz w:val="24"/>
          <w:szCs w:val="24"/>
        </w:rPr>
        <w:t xml:space="preserve"> </w:t>
      </w:r>
      <w:r w:rsidRPr="009D0077">
        <w:rPr>
          <w:rFonts w:eastAsia="Times New Roman"/>
          <w:bCs/>
          <w:sz w:val="24"/>
          <w:szCs w:val="24"/>
        </w:rPr>
        <w:t xml:space="preserve">dotyczy konkursu na </w:t>
      </w:r>
      <w:r w:rsidRPr="009D0077">
        <w:rPr>
          <w:b/>
          <w:bCs/>
          <w:color w:val="222222"/>
          <w:sz w:val="24"/>
          <w:szCs w:val="24"/>
        </w:rPr>
        <w:t>realizację lokalnych inicjatyw</w:t>
      </w:r>
      <w:r w:rsidRPr="009D0077">
        <w:rPr>
          <w:color w:val="222222"/>
          <w:sz w:val="24"/>
          <w:szCs w:val="24"/>
        </w:rPr>
        <w:t xml:space="preserve">, czyli </w:t>
      </w:r>
      <w:r w:rsidRPr="009D0077">
        <w:rPr>
          <w:sz w:val="24"/>
          <w:szCs w:val="24"/>
        </w:rPr>
        <w:t>działań w</w:t>
      </w:r>
      <w:r w:rsidR="00347A5A" w:rsidRPr="009D0077">
        <w:rPr>
          <w:sz w:val="24"/>
          <w:szCs w:val="24"/>
        </w:rPr>
        <w:t> </w:t>
      </w:r>
      <w:r w:rsidRPr="009D0077">
        <w:rPr>
          <w:sz w:val="24"/>
          <w:szCs w:val="24"/>
        </w:rPr>
        <w:t xml:space="preserve">dowolnej ze sfer pożytku publicznego, które będą realizowane na terenie województwa śląskiego. Na działania można pozyskać granty w wysokości do </w:t>
      </w:r>
      <w:r w:rsidRPr="009D0077">
        <w:rPr>
          <w:b/>
          <w:sz w:val="24"/>
          <w:szCs w:val="24"/>
        </w:rPr>
        <w:t xml:space="preserve">8 tys. zł. </w:t>
      </w:r>
      <w:r w:rsidR="00930E95" w:rsidRPr="009D0077">
        <w:rPr>
          <w:rFonts w:eastAsia="Times New Roman"/>
          <w:bCs/>
          <w:sz w:val="24"/>
          <w:szCs w:val="24"/>
        </w:rPr>
        <w:t>Wnioski będzie można składać</w:t>
      </w:r>
      <w:r w:rsidR="003D2704" w:rsidRPr="009D0077">
        <w:rPr>
          <w:rFonts w:eastAsia="Times New Roman"/>
          <w:bCs/>
          <w:sz w:val="24"/>
          <w:szCs w:val="24"/>
        </w:rPr>
        <w:t xml:space="preserve"> do </w:t>
      </w:r>
      <w:r w:rsidR="003D2704" w:rsidRPr="009D0077">
        <w:rPr>
          <w:rFonts w:eastAsia="Times New Roman"/>
          <w:b/>
          <w:bCs/>
          <w:sz w:val="24"/>
          <w:szCs w:val="24"/>
        </w:rPr>
        <w:t>2</w:t>
      </w:r>
      <w:r w:rsidR="00080922" w:rsidRPr="009D0077">
        <w:rPr>
          <w:rFonts w:eastAsia="Times New Roman"/>
          <w:b/>
          <w:bCs/>
          <w:sz w:val="24"/>
          <w:szCs w:val="24"/>
        </w:rPr>
        <w:t>0</w:t>
      </w:r>
      <w:r w:rsidR="003D2704" w:rsidRPr="009D0077">
        <w:rPr>
          <w:rFonts w:eastAsia="Times New Roman"/>
          <w:b/>
          <w:bCs/>
          <w:sz w:val="24"/>
          <w:szCs w:val="24"/>
        </w:rPr>
        <w:t xml:space="preserve"> marca </w:t>
      </w:r>
      <w:r w:rsidRPr="009D0077">
        <w:rPr>
          <w:rFonts w:eastAsia="Times New Roman"/>
          <w:b/>
          <w:bCs/>
          <w:sz w:val="24"/>
          <w:szCs w:val="24"/>
        </w:rPr>
        <w:t>2023r.</w:t>
      </w:r>
      <w:r w:rsidR="003D2704" w:rsidRPr="009D0077">
        <w:rPr>
          <w:rFonts w:eastAsia="Times New Roman"/>
          <w:bCs/>
          <w:sz w:val="24"/>
          <w:szCs w:val="24"/>
        </w:rPr>
        <w:t xml:space="preserve"> </w:t>
      </w:r>
    </w:p>
    <w:p w:rsidR="008A6041" w:rsidRPr="009D0077" w:rsidRDefault="003D2704">
      <w:pPr>
        <w:pStyle w:val="NormalWeb"/>
        <w:spacing w:before="0" w:after="0" w:line="360" w:lineRule="auto"/>
        <w:jc w:val="both"/>
        <w:rPr>
          <w:rFonts w:ascii="Calibri" w:hAnsi="Calibri" w:cs="Calibri"/>
          <w:color w:val="222222"/>
        </w:rPr>
      </w:pPr>
      <w:r w:rsidRPr="009D0077">
        <w:rPr>
          <w:rFonts w:ascii="Calibri" w:hAnsi="Calibri" w:cs="Calibri"/>
          <w:color w:val="222222"/>
        </w:rPr>
        <w:t>Uprawnionymi do wnioskowania są</w:t>
      </w:r>
      <w:r w:rsidR="008A6041" w:rsidRPr="009D0077">
        <w:rPr>
          <w:rFonts w:ascii="Calibri" w:hAnsi="Calibri" w:cs="Calibri"/>
          <w:color w:val="222222"/>
        </w:rPr>
        <w:t>:</w:t>
      </w:r>
    </w:p>
    <w:p w:rsidR="008A6041" w:rsidRPr="009D0077" w:rsidRDefault="003D2704" w:rsidP="008A6041">
      <w:pPr>
        <w:pStyle w:val="NormalWeb"/>
        <w:numPr>
          <w:ilvl w:val="0"/>
          <w:numId w:val="2"/>
        </w:numPr>
        <w:spacing w:before="0" w:after="0" w:line="360" w:lineRule="auto"/>
        <w:jc w:val="both"/>
        <w:rPr>
          <w:rFonts w:ascii="Calibri" w:hAnsi="Calibri" w:cs="Calibri"/>
          <w:color w:val="222222"/>
        </w:rPr>
      </w:pPr>
      <w:r w:rsidRPr="009D0077">
        <w:rPr>
          <w:rFonts w:ascii="Calibri" w:hAnsi="Calibri" w:cs="Calibri"/>
          <w:b/>
          <w:color w:val="222222"/>
        </w:rPr>
        <w:t>młode</w:t>
      </w:r>
      <w:r w:rsidRPr="009D0077">
        <w:rPr>
          <w:rFonts w:ascii="Calibri" w:hAnsi="Calibri" w:cs="Calibri"/>
          <w:b/>
          <w:color w:val="222222"/>
        </w:rPr>
        <w:t xml:space="preserve"> </w:t>
      </w:r>
      <w:r w:rsidRPr="009D0077">
        <w:rPr>
          <w:rFonts w:ascii="Calibri" w:hAnsi="Calibri" w:cs="Calibri"/>
          <w:b/>
          <w:color w:val="222222"/>
        </w:rPr>
        <w:t>orga</w:t>
      </w:r>
      <w:r w:rsidRPr="009D0077">
        <w:rPr>
          <w:rFonts w:ascii="Calibri" w:hAnsi="Calibri" w:cs="Calibri"/>
          <w:b/>
          <w:color w:val="222222"/>
        </w:rPr>
        <w:t>nizacje pozarządowe</w:t>
      </w:r>
      <w:r w:rsidRPr="009D0077">
        <w:rPr>
          <w:rFonts w:ascii="Calibri" w:hAnsi="Calibri" w:cs="Calibri"/>
          <w:color w:val="222222"/>
        </w:rPr>
        <w:t xml:space="preserve"> </w:t>
      </w:r>
      <w:r w:rsidRPr="009D0077">
        <w:rPr>
          <w:rFonts w:ascii="Calibri" w:hAnsi="Calibri" w:cs="Calibri"/>
          <w:bCs/>
        </w:rPr>
        <w:t>(działające do 60 miesięcy,</w:t>
      </w:r>
      <w:r w:rsidRPr="009D0077">
        <w:rPr>
          <w:rFonts w:ascii="Calibri" w:hAnsi="Calibri" w:cs="Calibri"/>
          <w:color w:val="222222"/>
        </w:rPr>
        <w:t xml:space="preserve"> </w:t>
      </w:r>
      <w:r w:rsidR="00930E95" w:rsidRPr="009D0077">
        <w:rPr>
          <w:rFonts w:ascii="Calibri" w:hAnsi="Calibri" w:cs="Calibri"/>
          <w:color w:val="222222"/>
        </w:rPr>
        <w:t xml:space="preserve">których </w:t>
      </w:r>
      <w:r w:rsidRPr="009D0077">
        <w:rPr>
          <w:rFonts w:ascii="Calibri" w:hAnsi="Calibri" w:cs="Calibri"/>
          <w:color w:val="222222"/>
        </w:rPr>
        <w:t>przychod</w:t>
      </w:r>
      <w:r w:rsidR="00930E95" w:rsidRPr="009D0077">
        <w:rPr>
          <w:rFonts w:ascii="Calibri" w:hAnsi="Calibri" w:cs="Calibri"/>
          <w:color w:val="222222"/>
        </w:rPr>
        <w:t>y</w:t>
      </w:r>
      <w:r w:rsidRPr="009D0077">
        <w:rPr>
          <w:rFonts w:ascii="Calibri" w:hAnsi="Calibri" w:cs="Calibri"/>
          <w:color w:val="222222"/>
        </w:rPr>
        <w:t xml:space="preserve"> </w:t>
      </w:r>
      <w:r w:rsidR="00FB2C16" w:rsidRPr="009D0077">
        <w:rPr>
          <w:rFonts w:ascii="Calibri" w:hAnsi="Calibri" w:cs="Calibri"/>
          <w:color w:val="222222"/>
        </w:rPr>
        <w:t>w </w:t>
      </w:r>
      <w:r w:rsidR="00930E95" w:rsidRPr="009D0077">
        <w:rPr>
          <w:rFonts w:ascii="Calibri" w:hAnsi="Calibri" w:cs="Calibri"/>
          <w:color w:val="222222"/>
        </w:rPr>
        <w:t>2022r.</w:t>
      </w:r>
      <w:r w:rsidRPr="009D0077">
        <w:rPr>
          <w:rFonts w:ascii="Calibri" w:hAnsi="Calibri" w:cs="Calibri"/>
          <w:color w:val="222222"/>
        </w:rPr>
        <w:t xml:space="preserve"> nie przekroczył</w:t>
      </w:r>
      <w:r w:rsidR="00930E95" w:rsidRPr="009D0077">
        <w:rPr>
          <w:rFonts w:ascii="Calibri" w:hAnsi="Calibri" w:cs="Calibri"/>
          <w:color w:val="222222"/>
        </w:rPr>
        <w:t>y</w:t>
      </w:r>
      <w:r w:rsidRPr="009D0077">
        <w:rPr>
          <w:rFonts w:ascii="Calibri" w:hAnsi="Calibri" w:cs="Calibri"/>
          <w:color w:val="222222"/>
        </w:rPr>
        <w:t xml:space="preserve"> 30 tys. zł</w:t>
      </w:r>
      <w:r w:rsidRPr="009D0077">
        <w:rPr>
          <w:rFonts w:ascii="Calibri" w:hAnsi="Calibri" w:cs="Calibri"/>
          <w:bCs/>
        </w:rPr>
        <w:t>)</w:t>
      </w:r>
      <w:r w:rsidRPr="009D0077">
        <w:rPr>
          <w:rFonts w:ascii="Calibri" w:hAnsi="Calibri" w:cs="Calibri"/>
          <w:bCs/>
        </w:rPr>
        <w:t xml:space="preserve"> </w:t>
      </w:r>
    </w:p>
    <w:p w:rsidR="00000000" w:rsidRPr="009D0077" w:rsidRDefault="003D2704" w:rsidP="008A6041">
      <w:pPr>
        <w:pStyle w:val="NormalWeb"/>
        <w:numPr>
          <w:ilvl w:val="0"/>
          <w:numId w:val="2"/>
        </w:numPr>
        <w:spacing w:before="0" w:after="0" w:line="360" w:lineRule="auto"/>
        <w:jc w:val="both"/>
        <w:rPr>
          <w:rFonts w:ascii="Calibri" w:hAnsi="Calibri" w:cs="Calibri"/>
          <w:color w:val="222222"/>
        </w:rPr>
      </w:pPr>
      <w:r w:rsidRPr="009D0077">
        <w:rPr>
          <w:rFonts w:ascii="Calibri" w:hAnsi="Calibri" w:cs="Calibri"/>
          <w:b/>
          <w:bCs/>
        </w:rPr>
        <w:t>grupy nieformalne</w:t>
      </w:r>
      <w:r w:rsidRPr="009D0077">
        <w:rPr>
          <w:rFonts w:ascii="Calibri" w:hAnsi="Calibri" w:cs="Calibri"/>
          <w:bCs/>
        </w:rPr>
        <w:t xml:space="preserve"> (</w:t>
      </w:r>
      <w:r w:rsidRPr="009D0077">
        <w:rPr>
          <w:rFonts w:ascii="Calibri" w:hAnsi="Calibri" w:cs="Calibri"/>
          <w:bCs/>
        </w:rPr>
        <w:t>trzy pełnoletnie osoby</w:t>
      </w:r>
      <w:r w:rsidR="00930E95" w:rsidRPr="009D0077">
        <w:rPr>
          <w:rFonts w:ascii="Calibri" w:hAnsi="Calibri" w:cs="Calibri"/>
          <w:bCs/>
        </w:rPr>
        <w:t>,</w:t>
      </w:r>
      <w:r w:rsidRPr="009D0077">
        <w:rPr>
          <w:rFonts w:ascii="Calibri" w:hAnsi="Calibri" w:cs="Calibri"/>
          <w:bCs/>
        </w:rPr>
        <w:t xml:space="preserve"> </w:t>
      </w:r>
      <w:r w:rsidR="00930E95" w:rsidRPr="009D0077">
        <w:rPr>
          <w:rFonts w:ascii="Calibri" w:hAnsi="Calibri" w:cs="Calibri"/>
          <w:bCs/>
        </w:rPr>
        <w:t>mieszkające w</w:t>
      </w:r>
      <w:r w:rsidRPr="009D0077">
        <w:rPr>
          <w:rFonts w:ascii="Calibri" w:hAnsi="Calibri" w:cs="Calibri"/>
          <w:bCs/>
        </w:rPr>
        <w:t xml:space="preserve"> woj. śląski</w:t>
      </w:r>
      <w:r w:rsidR="00930E95" w:rsidRPr="009D0077">
        <w:rPr>
          <w:rFonts w:ascii="Calibri" w:hAnsi="Calibri" w:cs="Calibri"/>
          <w:bCs/>
        </w:rPr>
        <w:t>m)</w:t>
      </w:r>
      <w:r w:rsidRPr="009D0077">
        <w:rPr>
          <w:rFonts w:ascii="Calibri" w:hAnsi="Calibri" w:cs="Calibri"/>
          <w:bCs/>
        </w:rPr>
        <w:t xml:space="preserve"> składające </w:t>
      </w:r>
      <w:r w:rsidRPr="009D0077">
        <w:rPr>
          <w:rFonts w:ascii="Calibri" w:hAnsi="Calibri" w:cs="Calibri"/>
          <w:bCs/>
        </w:rPr>
        <w:t>wniosek sam</w:t>
      </w:r>
      <w:r w:rsidRPr="009D0077">
        <w:rPr>
          <w:rFonts w:ascii="Calibri" w:hAnsi="Calibri" w:cs="Calibri"/>
          <w:bCs/>
        </w:rPr>
        <w:t xml:space="preserve">odzielnie lub z patronem, tzn. </w:t>
      </w:r>
      <w:r w:rsidRPr="009D0077">
        <w:rPr>
          <w:rFonts w:ascii="Calibri" w:hAnsi="Calibri" w:cs="Calibri"/>
          <w:bCs/>
        </w:rPr>
        <w:t>z inną organizacją poz</w:t>
      </w:r>
      <w:r w:rsidRPr="009D0077">
        <w:rPr>
          <w:rFonts w:ascii="Calibri" w:hAnsi="Calibri" w:cs="Calibri"/>
          <w:bCs/>
        </w:rPr>
        <w:t>a</w:t>
      </w:r>
      <w:r w:rsidRPr="009D0077">
        <w:rPr>
          <w:rFonts w:ascii="Calibri" w:hAnsi="Calibri" w:cs="Calibri"/>
          <w:bCs/>
        </w:rPr>
        <w:t xml:space="preserve">rządową. </w:t>
      </w:r>
      <w:r w:rsidR="008A6041" w:rsidRPr="009D0077">
        <w:rPr>
          <w:rFonts w:ascii="Calibri" w:hAnsi="Calibri" w:cs="Calibri"/>
          <w:color w:val="222222"/>
        </w:rPr>
        <w:t>Członkami</w:t>
      </w:r>
      <w:r w:rsidRPr="009D0077">
        <w:rPr>
          <w:rFonts w:ascii="Calibri" w:hAnsi="Calibri" w:cs="Calibri"/>
          <w:color w:val="222222"/>
        </w:rPr>
        <w:t xml:space="preserve"> grupy nieformalnej mogą być np. rodzice uczniów/przedszkolaków,</w:t>
      </w:r>
      <w:r w:rsidR="008A6041" w:rsidRPr="009D0077">
        <w:rPr>
          <w:rFonts w:ascii="Calibri" w:hAnsi="Calibri" w:cs="Calibri"/>
          <w:color w:val="222222"/>
        </w:rPr>
        <w:t xml:space="preserve"> </w:t>
      </w:r>
      <w:r w:rsidRPr="009D0077">
        <w:rPr>
          <w:rFonts w:ascii="Calibri" w:hAnsi="Calibri" w:cs="Calibri"/>
          <w:color w:val="222222"/>
        </w:rPr>
        <w:t>radni gminni</w:t>
      </w:r>
      <w:r w:rsidRPr="009D0077">
        <w:rPr>
          <w:rFonts w:ascii="Calibri" w:hAnsi="Calibri" w:cs="Calibri"/>
          <w:color w:val="222222"/>
        </w:rPr>
        <w:t>/powiatowi, sołtysi, pełnoletni</w:t>
      </w:r>
      <w:r w:rsidR="008A6041" w:rsidRPr="009D0077">
        <w:rPr>
          <w:rFonts w:ascii="Calibri" w:hAnsi="Calibri" w:cs="Calibri"/>
          <w:color w:val="222222"/>
        </w:rPr>
        <w:t xml:space="preserve"> </w:t>
      </w:r>
      <w:r w:rsidRPr="009D0077">
        <w:rPr>
          <w:rFonts w:ascii="Calibri" w:hAnsi="Calibri" w:cs="Calibri"/>
          <w:color w:val="222222"/>
        </w:rPr>
        <w:t>uczniowie</w:t>
      </w:r>
      <w:r w:rsidR="008A6041" w:rsidRPr="009D0077">
        <w:rPr>
          <w:rFonts w:ascii="Calibri" w:hAnsi="Calibri" w:cs="Calibri"/>
          <w:color w:val="222222"/>
        </w:rPr>
        <w:t xml:space="preserve"> </w:t>
      </w:r>
      <w:r w:rsidRPr="009D0077">
        <w:rPr>
          <w:rFonts w:ascii="Calibri" w:hAnsi="Calibri" w:cs="Calibri"/>
          <w:color w:val="222222"/>
        </w:rPr>
        <w:t>/studenci itp.</w:t>
      </w:r>
    </w:p>
    <w:p w:rsidR="00000000" w:rsidRPr="009D0077" w:rsidRDefault="003D2704">
      <w:pPr>
        <w:pStyle w:val="NormalWeb"/>
        <w:spacing w:before="0" w:after="0" w:line="360" w:lineRule="auto"/>
        <w:jc w:val="both"/>
        <w:rPr>
          <w:rFonts w:ascii="Calibri" w:hAnsi="Calibri" w:cs="Calibri"/>
          <w:color w:val="222222"/>
        </w:rPr>
      </w:pPr>
    </w:p>
    <w:p w:rsidR="005158FE" w:rsidRPr="009D0077" w:rsidRDefault="003309FD" w:rsidP="005D582C">
      <w:pPr>
        <w:pStyle w:val="Standard"/>
        <w:widowControl/>
        <w:jc w:val="both"/>
        <w:rPr>
          <w:rFonts w:ascii="Calibri" w:hAnsi="Calibri" w:cs="Calibri"/>
        </w:rPr>
      </w:pPr>
      <w:r>
        <w:rPr>
          <w:rFonts w:ascii="Calibri" w:hAnsi="Calibri" w:cs="Calibri"/>
          <w:color w:val="222222"/>
        </w:rPr>
        <w:t>Zapraszamy do udziału w spotkaniach informacyjnych</w:t>
      </w:r>
      <w:r w:rsidR="005158FE">
        <w:rPr>
          <w:rFonts w:ascii="Calibri" w:hAnsi="Calibri" w:cs="Calibri"/>
          <w:color w:val="222222"/>
        </w:rPr>
        <w:t xml:space="preserve"> online, które odbędą się 16.02 o godz. 18.00 oraz 22.02. o godz. 10.00. Szczegółowe informacje </w:t>
      </w:r>
      <w:r w:rsidR="00416229">
        <w:rPr>
          <w:rFonts w:ascii="Calibri" w:hAnsi="Calibri" w:cs="Calibri"/>
          <w:color w:val="222222"/>
        </w:rPr>
        <w:t xml:space="preserve">wraz z linkami do zapisów </w:t>
      </w:r>
      <w:r w:rsidR="005158FE">
        <w:rPr>
          <w:rFonts w:ascii="Calibri" w:hAnsi="Calibri" w:cs="Calibri"/>
          <w:color w:val="222222"/>
        </w:rPr>
        <w:t xml:space="preserve">na stronie </w:t>
      </w:r>
      <w:hyperlink r:id="rId7" w:history="1">
        <w:r w:rsidR="005158FE" w:rsidRPr="00A125BD">
          <w:rPr>
            <w:rStyle w:val="Hipercze"/>
            <w:lang w:val="pl-PL"/>
          </w:rPr>
          <w:t>www.fio.bcp.org.pl</w:t>
        </w:r>
      </w:hyperlink>
    </w:p>
    <w:p w:rsidR="005158FE" w:rsidRDefault="005158FE" w:rsidP="005D582C">
      <w:pPr>
        <w:pStyle w:val="NormalWeb"/>
        <w:spacing w:before="0" w:after="0" w:line="240" w:lineRule="auto"/>
        <w:jc w:val="both"/>
        <w:rPr>
          <w:rFonts w:ascii="Calibri" w:hAnsi="Calibri" w:cs="Calibri"/>
          <w:color w:val="222222"/>
        </w:rPr>
      </w:pPr>
    </w:p>
    <w:p w:rsidR="00416229" w:rsidRDefault="00416229" w:rsidP="005D582C">
      <w:pPr>
        <w:pStyle w:val="NormalWeb"/>
        <w:spacing w:before="0" w:after="0" w:line="240" w:lineRule="auto"/>
        <w:jc w:val="both"/>
        <w:rPr>
          <w:rFonts w:ascii="Calibri" w:hAnsi="Calibri" w:cs="Calibri"/>
          <w:color w:val="222222"/>
        </w:rPr>
      </w:pPr>
    </w:p>
    <w:p w:rsidR="00000000" w:rsidRPr="009D0077" w:rsidRDefault="005158FE" w:rsidP="005D582C">
      <w:pPr>
        <w:pStyle w:val="NormalWeb"/>
        <w:spacing w:before="0"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Dodatkowo i</w:t>
      </w:r>
      <w:r w:rsidR="003D2704" w:rsidRPr="009D0077">
        <w:rPr>
          <w:rFonts w:ascii="Calibri" w:hAnsi="Calibri" w:cs="Calibri"/>
          <w:color w:val="222222"/>
        </w:rPr>
        <w:t>stnieje możliwość umów</w:t>
      </w:r>
      <w:r w:rsidR="003D2704" w:rsidRPr="009D0077">
        <w:rPr>
          <w:rFonts w:ascii="Calibri" w:hAnsi="Calibri" w:cs="Calibri"/>
          <w:color w:val="222222"/>
        </w:rPr>
        <w:t xml:space="preserve">ienia się na </w:t>
      </w:r>
      <w:r w:rsidR="008A6041" w:rsidRPr="009D0077">
        <w:rPr>
          <w:rFonts w:ascii="Calibri" w:hAnsi="Calibri" w:cs="Calibri"/>
          <w:color w:val="222222"/>
        </w:rPr>
        <w:t>sp</w:t>
      </w:r>
      <w:r w:rsidR="003D2704" w:rsidRPr="009D0077">
        <w:rPr>
          <w:rFonts w:ascii="Calibri" w:hAnsi="Calibri" w:cs="Calibri"/>
          <w:color w:val="222222"/>
        </w:rPr>
        <w:t>otkanie</w:t>
      </w:r>
      <w:r w:rsidR="00416229">
        <w:rPr>
          <w:rFonts w:ascii="Calibri" w:hAnsi="Calibri" w:cs="Calibri"/>
          <w:color w:val="222222"/>
        </w:rPr>
        <w:t xml:space="preserve"> animacyjne</w:t>
      </w:r>
      <w:r w:rsidR="008A6041" w:rsidRPr="009D0077">
        <w:rPr>
          <w:rFonts w:ascii="Calibri" w:hAnsi="Calibri" w:cs="Calibri"/>
          <w:color w:val="222222"/>
        </w:rPr>
        <w:t>,</w:t>
      </w:r>
      <w:r w:rsidR="003D2704" w:rsidRPr="009D0077">
        <w:rPr>
          <w:rFonts w:ascii="Calibri" w:hAnsi="Calibri" w:cs="Calibri"/>
          <w:color w:val="222222"/>
        </w:rPr>
        <w:t xml:space="preserve"> w ramach którego </w:t>
      </w:r>
      <w:r w:rsidR="00A235F5">
        <w:rPr>
          <w:rFonts w:ascii="Calibri" w:hAnsi="Calibri" w:cs="Calibri"/>
          <w:color w:val="222222"/>
        </w:rPr>
        <w:t>pomożemy</w:t>
      </w:r>
      <w:r w:rsidR="003D2704" w:rsidRPr="009D0077">
        <w:rPr>
          <w:rFonts w:ascii="Calibri" w:hAnsi="Calibri" w:cs="Calibri"/>
          <w:color w:val="222222"/>
        </w:rPr>
        <w:t xml:space="preserve"> wypracować pomysł </w:t>
      </w:r>
      <w:r w:rsidR="00A235F5">
        <w:rPr>
          <w:rFonts w:ascii="Calibri" w:hAnsi="Calibri" w:cs="Calibri"/>
          <w:color w:val="222222"/>
        </w:rPr>
        <w:t xml:space="preserve">na działanie </w:t>
      </w:r>
      <w:r w:rsidR="00CE7275">
        <w:rPr>
          <w:rFonts w:ascii="Calibri" w:hAnsi="Calibri" w:cs="Calibri"/>
          <w:color w:val="222222"/>
        </w:rPr>
        <w:t>lub</w:t>
      </w:r>
      <w:r w:rsidR="003D2704" w:rsidRPr="009D0077">
        <w:rPr>
          <w:rFonts w:ascii="Calibri" w:hAnsi="Calibri" w:cs="Calibri"/>
          <w:color w:val="222222"/>
        </w:rPr>
        <w:t xml:space="preserve"> skonsult</w:t>
      </w:r>
      <w:r w:rsidR="00CE7275">
        <w:rPr>
          <w:rFonts w:ascii="Calibri" w:hAnsi="Calibri" w:cs="Calibri"/>
          <w:color w:val="222222"/>
        </w:rPr>
        <w:t>ujemy</w:t>
      </w:r>
      <w:r w:rsidR="003D2704" w:rsidRPr="009D0077">
        <w:rPr>
          <w:rFonts w:ascii="Calibri" w:hAnsi="Calibri" w:cs="Calibri"/>
          <w:color w:val="222222"/>
        </w:rPr>
        <w:t xml:space="preserve"> wersję roboczą wniosku.</w:t>
      </w:r>
    </w:p>
    <w:p w:rsidR="00A1485D" w:rsidRDefault="00A1485D" w:rsidP="009D0077">
      <w:pPr>
        <w:pStyle w:val="NormalWeb"/>
        <w:spacing w:before="0" w:after="0" w:line="360" w:lineRule="auto"/>
        <w:jc w:val="both"/>
        <w:rPr>
          <w:rFonts w:ascii="Calibri" w:hAnsi="Calibri" w:cs="Calibri"/>
          <w:color w:val="222222"/>
        </w:rPr>
      </w:pPr>
    </w:p>
    <w:p w:rsidR="00416229" w:rsidRDefault="00416229" w:rsidP="00416229">
      <w:pPr>
        <w:pStyle w:val="NormalWeb"/>
        <w:spacing w:before="0" w:after="0" w:line="240" w:lineRule="auto"/>
        <w:jc w:val="both"/>
        <w:rPr>
          <w:rFonts w:ascii="Calibri" w:hAnsi="Calibri" w:cs="Calibri"/>
          <w:color w:val="222222"/>
        </w:rPr>
      </w:pPr>
    </w:p>
    <w:p w:rsidR="00A1485D" w:rsidRDefault="003D2704" w:rsidP="00416229">
      <w:pPr>
        <w:pStyle w:val="NormalWeb"/>
        <w:spacing w:before="0" w:after="0" w:line="240" w:lineRule="auto"/>
        <w:jc w:val="both"/>
        <w:rPr>
          <w:rFonts w:ascii="Calibri" w:hAnsi="Calibri" w:cs="Calibri"/>
          <w:color w:val="222222"/>
        </w:rPr>
      </w:pPr>
      <w:r w:rsidRPr="009D0077">
        <w:rPr>
          <w:rFonts w:ascii="Calibri" w:hAnsi="Calibri" w:cs="Calibri"/>
          <w:color w:val="222222"/>
        </w:rPr>
        <w:t xml:space="preserve">Operatorami konkursu jest Stowarzyszenie Bielskie Centrum Przedsiębiorczości </w:t>
      </w:r>
    </w:p>
    <w:p w:rsidR="00000000" w:rsidRPr="009D0077" w:rsidRDefault="003D2704" w:rsidP="00416229">
      <w:pPr>
        <w:pStyle w:val="NormalWeb"/>
        <w:spacing w:before="0" w:after="0" w:line="240" w:lineRule="auto"/>
        <w:jc w:val="both"/>
        <w:rPr>
          <w:rFonts w:ascii="Calibri" w:hAnsi="Calibri" w:cs="Calibri"/>
          <w:color w:val="222222"/>
        </w:rPr>
      </w:pPr>
      <w:r w:rsidRPr="009D0077">
        <w:rPr>
          <w:rFonts w:ascii="Calibri" w:hAnsi="Calibri" w:cs="Calibri"/>
          <w:color w:val="222222"/>
        </w:rPr>
        <w:t>z Bielska-Białej oraz Centrum Rozwoju Inicjatyw Spo</w:t>
      </w:r>
      <w:r w:rsidRPr="009D0077">
        <w:rPr>
          <w:rFonts w:ascii="Calibri" w:hAnsi="Calibri" w:cs="Calibri"/>
          <w:color w:val="222222"/>
        </w:rPr>
        <w:t xml:space="preserve">łecznych </w:t>
      </w:r>
      <w:r w:rsidR="00080922" w:rsidRPr="009D0077">
        <w:rPr>
          <w:rFonts w:ascii="Calibri" w:hAnsi="Calibri" w:cs="Calibri"/>
          <w:color w:val="222222"/>
        </w:rPr>
        <w:t xml:space="preserve">CRIS </w:t>
      </w:r>
      <w:r w:rsidRPr="009D0077">
        <w:rPr>
          <w:rFonts w:ascii="Calibri" w:hAnsi="Calibri" w:cs="Calibri"/>
          <w:color w:val="222222"/>
        </w:rPr>
        <w:t>z Rybnika.</w:t>
      </w:r>
    </w:p>
    <w:p w:rsidR="009D0077" w:rsidRPr="00A1485D" w:rsidRDefault="009D0077" w:rsidP="00416229">
      <w:pPr>
        <w:pStyle w:val="Standard"/>
        <w:widowControl/>
        <w:jc w:val="both"/>
        <w:rPr>
          <w:rFonts w:ascii="Calibri" w:hAnsi="Calibri" w:cs="Calibri"/>
          <w:b/>
          <w:bCs/>
          <w:color w:val="222222"/>
        </w:rPr>
      </w:pPr>
      <w:r w:rsidRPr="00A1485D">
        <w:rPr>
          <w:rFonts w:ascii="Calibri" w:hAnsi="Calibri" w:cs="Calibri"/>
          <w:b/>
          <w:bCs/>
          <w:color w:val="222222"/>
        </w:rPr>
        <w:t>Zapraszamy do kontaktu:</w:t>
      </w:r>
    </w:p>
    <w:p w:rsidR="009D0077" w:rsidRPr="009D0077" w:rsidRDefault="009D0077" w:rsidP="00416229">
      <w:pPr>
        <w:pStyle w:val="Standard"/>
        <w:widowControl/>
        <w:jc w:val="both"/>
        <w:rPr>
          <w:rFonts w:ascii="Calibri" w:hAnsi="Calibri" w:cs="Calibri"/>
          <w:color w:val="222222"/>
        </w:rPr>
      </w:pPr>
      <w:r w:rsidRPr="009D0077">
        <w:rPr>
          <w:rFonts w:ascii="Calibri" w:hAnsi="Calibri" w:cs="Calibri"/>
          <w:color w:val="222222"/>
        </w:rPr>
        <w:t>Bielskie Centrum Przedsiębiorczości tel. 699 713 353, 699 713 283, fio@bcp.org.pl</w:t>
      </w:r>
    </w:p>
    <w:p w:rsidR="009D0077" w:rsidRDefault="009D0077" w:rsidP="00416229">
      <w:pPr>
        <w:pStyle w:val="Standard"/>
        <w:widowControl/>
        <w:jc w:val="both"/>
        <w:rPr>
          <w:rFonts w:ascii="Calibri" w:hAnsi="Calibri" w:cs="Calibri"/>
          <w:color w:val="222222"/>
        </w:rPr>
      </w:pPr>
      <w:r w:rsidRPr="009D0077">
        <w:rPr>
          <w:rFonts w:ascii="Calibri" w:hAnsi="Calibri" w:cs="Calibri"/>
          <w:color w:val="222222"/>
        </w:rPr>
        <w:t xml:space="preserve">Centrum Rozwoju Inicjatyw Społecznych CRIS tel. </w:t>
      </w:r>
      <w:hyperlink r:id="rId8" w:history="1">
        <w:r w:rsidRPr="009D0077">
          <w:rPr>
            <w:rFonts w:ascii="Calibri" w:hAnsi="Calibri" w:cs="Calibri"/>
          </w:rPr>
          <w:t>32 739 55 12</w:t>
        </w:r>
      </w:hyperlink>
      <w:r w:rsidRPr="009D0077">
        <w:rPr>
          <w:rFonts w:ascii="Calibri" w:hAnsi="Calibri" w:cs="Calibri"/>
        </w:rPr>
        <w:t>,</w:t>
      </w:r>
      <w:r w:rsidRPr="009D0077">
        <w:rPr>
          <w:rFonts w:ascii="Calibri" w:hAnsi="Calibri" w:cs="Calibri"/>
          <w:color w:val="222222"/>
        </w:rPr>
        <w:t xml:space="preserve"> </w:t>
      </w:r>
      <w:hyperlink r:id="rId9" w:history="1">
        <w:r w:rsidRPr="009D0077">
          <w:rPr>
            <w:rFonts w:ascii="Calibri" w:hAnsi="Calibri" w:cs="Calibri"/>
          </w:rPr>
          <w:t>32 423 70 34</w:t>
        </w:r>
      </w:hyperlink>
      <w:r w:rsidRPr="009D0077">
        <w:rPr>
          <w:rFonts w:ascii="Calibri" w:hAnsi="Calibri" w:cs="Calibri"/>
          <w:color w:val="222222"/>
        </w:rPr>
        <w:t xml:space="preserve">, </w:t>
      </w:r>
      <w:hyperlink r:id="rId10" w:history="1">
        <w:r w:rsidRPr="00A125BD">
          <w:rPr>
            <w:rStyle w:val="Hipercze"/>
            <w:rFonts w:ascii="Calibri" w:hAnsi="Calibri" w:cs="Calibri"/>
            <w:lang w:val="pl-PL" w:eastAsia="zh-CN" w:bidi="hi-IN"/>
          </w:rPr>
          <w:t>fio@cris.org.pl</w:t>
        </w:r>
      </w:hyperlink>
    </w:p>
    <w:p w:rsidR="009D0077" w:rsidRPr="009D0077" w:rsidRDefault="009D0077">
      <w:pPr>
        <w:pStyle w:val="NormalWeb"/>
        <w:spacing w:before="0" w:after="0" w:line="360" w:lineRule="auto"/>
        <w:jc w:val="both"/>
        <w:rPr>
          <w:rFonts w:ascii="Calibri" w:hAnsi="Calibri" w:cs="Calibri"/>
          <w:color w:val="222222"/>
        </w:rPr>
      </w:pPr>
    </w:p>
    <w:p w:rsidR="00C05EF6" w:rsidRPr="00416229" w:rsidRDefault="003D2704" w:rsidP="00A1485D">
      <w:pPr>
        <w:spacing w:after="0" w:line="240" w:lineRule="auto"/>
        <w:jc w:val="center"/>
        <w:rPr>
          <w:b/>
          <w:bCs/>
          <w:color w:val="222222"/>
          <w:sz w:val="20"/>
          <w:szCs w:val="20"/>
        </w:rPr>
      </w:pPr>
      <w:r w:rsidRPr="00416229">
        <w:rPr>
          <w:bCs/>
          <w:color w:val="222222"/>
          <w:sz w:val="20"/>
          <w:szCs w:val="20"/>
        </w:rPr>
        <w:t>Konkurs</w:t>
      </w:r>
      <w:r w:rsidR="008A6041" w:rsidRPr="00416229">
        <w:rPr>
          <w:bCs/>
          <w:color w:val="222222"/>
          <w:sz w:val="20"/>
          <w:szCs w:val="20"/>
        </w:rPr>
        <w:t xml:space="preserve"> </w:t>
      </w:r>
      <w:r w:rsidRPr="00416229">
        <w:rPr>
          <w:bCs/>
          <w:color w:val="222222"/>
          <w:sz w:val="20"/>
          <w:szCs w:val="20"/>
        </w:rPr>
        <w:t>sfinansow</w:t>
      </w:r>
      <w:r w:rsidRPr="00416229">
        <w:rPr>
          <w:bCs/>
          <w:color w:val="222222"/>
          <w:sz w:val="20"/>
          <w:szCs w:val="20"/>
        </w:rPr>
        <w:t xml:space="preserve">any jest przez </w:t>
      </w:r>
      <w:r w:rsidRPr="00416229">
        <w:rPr>
          <w:color w:val="222222"/>
          <w:sz w:val="20"/>
          <w:szCs w:val="20"/>
        </w:rPr>
        <w:t>Narodowy Instytut Wolności - Centrum Rozwoju Społeczeństwa Obywatelskiego ze środków Rządowego Programu Fundusz Inicjatyw Ob</w:t>
      </w:r>
      <w:r w:rsidRPr="00416229">
        <w:rPr>
          <w:color w:val="222222"/>
          <w:sz w:val="20"/>
          <w:szCs w:val="20"/>
        </w:rPr>
        <w:t>ywatelskich NOWEFIO na</w:t>
      </w:r>
      <w:r w:rsidR="009D0077" w:rsidRPr="00416229">
        <w:rPr>
          <w:color w:val="222222"/>
          <w:sz w:val="20"/>
          <w:szCs w:val="20"/>
        </w:rPr>
        <w:t> </w:t>
      </w:r>
      <w:r w:rsidRPr="00416229">
        <w:rPr>
          <w:color w:val="222222"/>
          <w:sz w:val="20"/>
          <w:szCs w:val="20"/>
        </w:rPr>
        <w:t>lata 2</w:t>
      </w:r>
      <w:r w:rsidRPr="00416229">
        <w:rPr>
          <w:color w:val="222222"/>
          <w:sz w:val="20"/>
          <w:szCs w:val="20"/>
        </w:rPr>
        <w:t>021-2030.</w:t>
      </w:r>
    </w:p>
    <w:sectPr w:rsidR="00C05EF6" w:rsidRPr="00416229">
      <w:footerReference w:type="default" r:id="rId11"/>
      <w:pgSz w:w="11906" w:h="16838"/>
      <w:pgMar w:top="1417" w:right="1417" w:bottom="1417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DA8" w:rsidRDefault="00191DA8">
      <w:pPr>
        <w:spacing w:after="0" w:line="240" w:lineRule="auto"/>
      </w:pPr>
      <w:r>
        <w:separator/>
      </w:r>
    </w:p>
  </w:endnote>
  <w:endnote w:type="continuationSeparator" w:id="0">
    <w:p w:rsidR="00191DA8" w:rsidRDefault="0019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3D2704">
    <w:pPr>
      <w:pStyle w:val="Stopka"/>
    </w:pPr>
    <w:r>
      <w:rPr>
        <w:noProof/>
        <w:lang w:eastAsia="pl-PL"/>
      </w:rPr>
      <w:drawing>
        <wp:inline distT="0" distB="0" distL="0" distR="0">
          <wp:extent cx="5760720" cy="9906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DA8" w:rsidRDefault="00191DA8">
      <w:pPr>
        <w:spacing w:after="0" w:line="240" w:lineRule="auto"/>
      </w:pPr>
      <w:r>
        <w:separator/>
      </w:r>
    </w:p>
  </w:footnote>
  <w:footnote w:type="continuationSeparator" w:id="0">
    <w:p w:rsidR="00191DA8" w:rsidRDefault="00191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D8E3518"/>
    <w:multiLevelType w:val="hybridMultilevel"/>
    <w:tmpl w:val="4ED6ED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9A7"/>
    <w:rsid w:val="000437D8"/>
    <w:rsid w:val="00080922"/>
    <w:rsid w:val="00191DA8"/>
    <w:rsid w:val="002F12C4"/>
    <w:rsid w:val="003309FD"/>
    <w:rsid w:val="00347A5A"/>
    <w:rsid w:val="003D2704"/>
    <w:rsid w:val="00416229"/>
    <w:rsid w:val="004953FF"/>
    <w:rsid w:val="005158FE"/>
    <w:rsid w:val="00523046"/>
    <w:rsid w:val="005D582C"/>
    <w:rsid w:val="00627E34"/>
    <w:rsid w:val="00857C95"/>
    <w:rsid w:val="00890C35"/>
    <w:rsid w:val="008A6041"/>
    <w:rsid w:val="00930E95"/>
    <w:rsid w:val="009D0077"/>
    <w:rsid w:val="00A1485D"/>
    <w:rsid w:val="00A235F5"/>
    <w:rsid w:val="00A9412B"/>
    <w:rsid w:val="00B059A7"/>
    <w:rsid w:val="00C05EF6"/>
    <w:rsid w:val="00CE7275"/>
    <w:rsid w:val="00FB2C16"/>
    <w:rsid w:val="00FE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8D400807-BB66-4105-9D86-96873719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100" w:after="100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">
    <w:name w:val="Default Paragraph Font"/>
  </w:style>
  <w:style w:type="character" w:customStyle="1" w:styleId="Nagwek2Znak">
    <w:name w:val="Nagłówek 2 Znak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Pogrubienie">
    <w:name w:val="Strong"/>
    <w:qFormat/>
    <w:rPr>
      <w:b/>
      <w:bCs/>
    </w:rPr>
  </w:style>
  <w:style w:type="character" w:customStyle="1" w:styleId="NagwekZnak">
    <w:name w:val="Nagłówek Znak"/>
    <w:basedOn w:val="DefaultParagraphFont"/>
  </w:style>
  <w:style w:type="character" w:customStyle="1" w:styleId="StopkaZnak">
    <w:name w:val="Stopka Znak"/>
    <w:basedOn w:val="DefaultParagraphFont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  <w:lang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ormalWeb">
    <w:name w:val="Normal (Web)"/>
    <w:basedOn w:val="Norma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BalloonText">
    <w:name w:val="Balloon Text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Normalny"/>
    <w:pPr>
      <w:spacing w:after="0" w:line="100" w:lineRule="atLeast"/>
      <w:ind w:left="720"/>
    </w:pPr>
  </w:style>
  <w:style w:type="paragraph" w:customStyle="1" w:styleId="Standard">
    <w:name w:val="Standard"/>
    <w:rsid w:val="009D0077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character" w:customStyle="1" w:styleId="Nierozpoznanawzmianka">
    <w:name w:val="Nierozpoznana wzmianka"/>
    <w:uiPriority w:val="99"/>
    <w:semiHidden/>
    <w:unhideWhenUsed/>
    <w:rsid w:val="009D0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32%20739%2055%201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io.bcp.org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fio@cris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4832%20423703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Links>
    <vt:vector size="24" baseType="variant">
      <vt:variant>
        <vt:i4>8323098</vt:i4>
      </vt:variant>
      <vt:variant>
        <vt:i4>9</vt:i4>
      </vt:variant>
      <vt:variant>
        <vt:i4>0</vt:i4>
      </vt:variant>
      <vt:variant>
        <vt:i4>5</vt:i4>
      </vt:variant>
      <vt:variant>
        <vt:lpwstr>mailto:fio@cris.org.pl</vt:lpwstr>
      </vt:variant>
      <vt:variant>
        <vt:lpwstr/>
      </vt:variant>
      <vt:variant>
        <vt:i4>5111822</vt:i4>
      </vt:variant>
      <vt:variant>
        <vt:i4>6</vt:i4>
      </vt:variant>
      <vt:variant>
        <vt:i4>0</vt:i4>
      </vt:variant>
      <vt:variant>
        <vt:i4>5</vt:i4>
      </vt:variant>
      <vt:variant>
        <vt:lpwstr>tel:+4832 4237034</vt:lpwstr>
      </vt:variant>
      <vt:variant>
        <vt:lpwstr/>
      </vt:variant>
      <vt:variant>
        <vt:i4>7274530</vt:i4>
      </vt:variant>
      <vt:variant>
        <vt:i4>3</vt:i4>
      </vt:variant>
      <vt:variant>
        <vt:i4>0</vt:i4>
      </vt:variant>
      <vt:variant>
        <vt:i4>5</vt:i4>
      </vt:variant>
      <vt:variant>
        <vt:lpwstr>tel:+4832 739 55 12</vt:lpwstr>
      </vt:variant>
      <vt:variant>
        <vt:lpwstr/>
      </vt:variant>
      <vt:variant>
        <vt:i4>6750314</vt:i4>
      </vt:variant>
      <vt:variant>
        <vt:i4>0</vt:i4>
      </vt:variant>
      <vt:variant>
        <vt:i4>0</vt:i4>
      </vt:variant>
      <vt:variant>
        <vt:i4>5</vt:i4>
      </vt:variant>
      <vt:variant>
        <vt:lpwstr>http://www.fio.bcp.org.pl/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cp:lastModifiedBy>Sławek</cp:lastModifiedBy>
  <cp:revision>2</cp:revision>
  <cp:lastPrinted>1601-01-01T00:00:00Z</cp:lastPrinted>
  <dcterms:created xsi:type="dcterms:W3CDTF">2023-02-16T20:53:00Z</dcterms:created>
  <dcterms:modified xsi:type="dcterms:W3CDTF">2023-02-16T20:53:00Z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